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72" w:rsidRDefault="00C72A0B" w:rsidP="005011E8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постановлением</w:t>
      </w:r>
    </w:p>
    <w:p w:rsidR="005A6172" w:rsidRDefault="00C72A0B" w:rsidP="000D6DB0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Главы  городского округа Лобня</w:t>
      </w:r>
    </w:p>
    <w:p w:rsidR="00C72A0B" w:rsidRDefault="00C72A0B" w:rsidP="000D6DB0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D0740E">
        <w:rPr>
          <w:rFonts w:ascii="Times New Roman" w:hAnsi="Times New Roman" w:cs="Times New Roman"/>
          <w:b/>
          <w:sz w:val="24"/>
          <w:szCs w:val="24"/>
        </w:rPr>
        <w:t xml:space="preserve">                    от «20» февраля  2019г.  №297</w:t>
      </w:r>
    </w:p>
    <w:p w:rsidR="00850FA0" w:rsidRDefault="00850FA0">
      <w:bookmarkStart w:id="0" w:name="_Toc510616989"/>
    </w:p>
    <w:p w:rsidR="00C72A0B" w:rsidRPr="00D64F15" w:rsidRDefault="00C72A0B" w:rsidP="00C72A0B">
      <w:pPr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D64F15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C72A0B" w:rsidRPr="00D64F15" w:rsidRDefault="00C72A0B" w:rsidP="00C72A0B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PMingLiU" w:hAnsi="Times New Roman"/>
          <w:b/>
          <w:bCs/>
          <w:sz w:val="24"/>
          <w:szCs w:val="24"/>
        </w:rPr>
      </w:pPr>
      <w:r w:rsidRPr="00D64F15">
        <w:rPr>
          <w:rFonts w:ascii="Times New Roman" w:eastAsia="PMingLiU" w:hAnsi="Times New Roman"/>
          <w:b/>
          <w:bCs/>
          <w:sz w:val="24"/>
          <w:szCs w:val="24"/>
        </w:rPr>
        <w:t xml:space="preserve">предоставления Муниципальной услуги </w:t>
      </w:r>
      <w:r>
        <w:rPr>
          <w:rFonts w:ascii="Times New Roman" w:eastAsia="PMingLiU" w:hAnsi="Times New Roman"/>
          <w:b/>
          <w:bCs/>
          <w:sz w:val="24"/>
          <w:szCs w:val="24"/>
        </w:rPr>
        <w:t xml:space="preserve">«Предоставление жилых помещений специализированного жилищного фонда муниципального образования </w:t>
      </w:r>
      <w:r w:rsidR="009C67F3">
        <w:rPr>
          <w:rFonts w:ascii="Times New Roman" w:eastAsia="PMingLiU" w:hAnsi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eastAsia="PMingLiU" w:hAnsi="Times New Roman"/>
          <w:b/>
          <w:bCs/>
          <w:sz w:val="24"/>
          <w:szCs w:val="24"/>
        </w:rPr>
        <w:t>«городской округ Лобня» Московской области</w:t>
      </w:r>
    </w:p>
    <w:p w:rsidR="00C72A0B" w:rsidRPr="00FD1884" w:rsidRDefault="00C72A0B" w:rsidP="00C72A0B">
      <w:pPr>
        <w:pStyle w:val="Default"/>
        <w:tabs>
          <w:tab w:val="left" w:pos="8340"/>
        </w:tabs>
        <w:rPr>
          <w:b/>
          <w:color w:val="auto"/>
        </w:rPr>
      </w:pPr>
    </w:p>
    <w:p w:rsidR="00C72A0B" w:rsidRPr="00FD1884" w:rsidRDefault="00C72A0B" w:rsidP="00C72A0B">
      <w:pPr>
        <w:pStyle w:val="Default"/>
        <w:tabs>
          <w:tab w:val="left" w:pos="8340"/>
        </w:tabs>
        <w:spacing w:line="276" w:lineRule="auto"/>
        <w:rPr>
          <w:b/>
          <w:color w:val="auto"/>
        </w:rPr>
      </w:pPr>
      <w:r w:rsidRPr="00FD1884">
        <w:rPr>
          <w:b/>
          <w:color w:val="auto"/>
        </w:rPr>
        <w:t>Список разделов</w:t>
      </w:r>
      <w:r w:rsidRPr="00FD1884">
        <w:rPr>
          <w:b/>
          <w:color w:val="auto"/>
        </w:rPr>
        <w:tab/>
      </w:r>
    </w:p>
    <w:p w:rsidR="00412A8B" w:rsidRDefault="00D14559" w:rsidP="00C72A0B">
      <w:pPr>
        <w:pStyle w:val="1f2"/>
      </w:pPr>
      <w:r w:rsidRPr="00D14559">
        <w:rPr>
          <w:b w:val="0"/>
        </w:rPr>
        <w:fldChar w:fldCharType="begin"/>
      </w:r>
      <w:r w:rsidR="00C72A0B">
        <w:rPr>
          <w:b w:val="0"/>
        </w:rPr>
        <w:instrText xml:space="preserve"> TOC \o "1-3" \h \z \u </w:instrText>
      </w:r>
      <w:r w:rsidRPr="00D14559">
        <w:rPr>
          <w:b w:val="0"/>
        </w:rPr>
        <w:fldChar w:fldCharType="separate"/>
      </w:r>
      <w:hyperlink w:anchor="_Toc491344289" w:history="1">
        <w:r w:rsidR="00C72A0B" w:rsidRPr="003A7447">
          <w:rPr>
            <w:rStyle w:val="a7"/>
            <w:rFonts w:eastAsiaTheme="majorEastAsia"/>
          </w:rPr>
          <w:t>Термины и определения</w:t>
        </w:r>
        <w:r w:rsidR="0006464D">
          <w:rPr>
            <w:rStyle w:val="a7"/>
            <w:rFonts w:eastAsiaTheme="majorEastAsia"/>
          </w:rPr>
          <w:t xml:space="preserve">                                                                                                                                              </w:t>
        </w:r>
        <w:r w:rsidR="0006464D">
          <w:rPr>
            <w:webHidden/>
          </w:rPr>
          <w:t>4</w:t>
        </w:r>
      </w:hyperlink>
    </w:p>
    <w:p w:rsidR="00C72A0B" w:rsidRDefault="00D14559" w:rsidP="00C72A0B">
      <w:pPr>
        <w:pStyle w:val="1f2"/>
        <w:rPr>
          <w:rFonts w:asciiTheme="minorHAnsi" w:eastAsiaTheme="minorEastAsia" w:hAnsiTheme="minorHAnsi" w:cstheme="minorBidi"/>
          <w:b w:val="0"/>
          <w:iCs/>
          <w:sz w:val="22"/>
          <w:szCs w:val="22"/>
          <w:lang w:eastAsia="ru-RU"/>
        </w:rPr>
      </w:pPr>
      <w:hyperlink w:anchor="_Toc491344290" w:history="1">
        <w:r w:rsidR="00C72A0B" w:rsidRPr="003A7447">
          <w:rPr>
            <w:rStyle w:val="a7"/>
            <w:kern w:val="32"/>
            <w:lang w:val="en-US"/>
          </w:rPr>
          <w:t>I</w:t>
        </w:r>
        <w:r w:rsidR="00C72A0B" w:rsidRPr="003A7447">
          <w:rPr>
            <w:rStyle w:val="a7"/>
            <w:kern w:val="32"/>
          </w:rPr>
          <w:t>. Общие положения</w:t>
        </w:r>
        <w:r w:rsidR="00C72A0B">
          <w:rPr>
            <w:webHidden/>
          </w:rPr>
          <w:tab/>
        </w:r>
        <w:r w:rsidR="001D70DA">
          <w:rPr>
            <w:webHidden/>
          </w:rPr>
          <w:t>4</w:t>
        </w:r>
      </w:hyperlink>
    </w:p>
    <w:p w:rsidR="00C72A0B" w:rsidRDefault="00D14559" w:rsidP="00C72A0B">
      <w:pPr>
        <w:pStyle w:val="2e"/>
        <w:rPr>
          <w:rFonts w:asciiTheme="minorHAnsi" w:eastAsiaTheme="minorEastAsia" w:hAnsiTheme="minorHAnsi" w:cstheme="minorBidi"/>
          <w:iCs/>
          <w:sz w:val="22"/>
          <w:szCs w:val="22"/>
          <w:lang w:eastAsia="ru-RU"/>
        </w:rPr>
      </w:pPr>
      <w:hyperlink w:anchor="_Toc491344291" w:history="1">
        <w:r w:rsidR="00C72A0B" w:rsidRPr="003A7447">
          <w:rPr>
            <w:rStyle w:val="a7"/>
          </w:rPr>
          <w:t>1.</w:t>
        </w:r>
        <w:r w:rsidR="00C72A0B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C72A0B" w:rsidRPr="003A7447">
          <w:rPr>
            <w:rStyle w:val="a7"/>
            <w:rFonts w:eastAsiaTheme="majorEastAsia"/>
          </w:rPr>
          <w:t>Предмет регулирования Административного регламента</w:t>
        </w:r>
        <w:r w:rsidR="00C72A0B">
          <w:rPr>
            <w:webHidden/>
          </w:rPr>
          <w:tab/>
        </w:r>
        <w:r w:rsidR="00894583">
          <w:rPr>
            <w:webHidden/>
          </w:rPr>
          <w:t>4</w:t>
        </w:r>
      </w:hyperlink>
    </w:p>
    <w:p w:rsidR="00C72A0B" w:rsidRDefault="00D14559" w:rsidP="00C72A0B">
      <w:pPr>
        <w:pStyle w:val="2e"/>
        <w:rPr>
          <w:rFonts w:asciiTheme="minorHAnsi" w:eastAsiaTheme="minorEastAsia" w:hAnsiTheme="minorHAnsi" w:cstheme="minorBidi"/>
          <w:iCs/>
          <w:sz w:val="22"/>
          <w:szCs w:val="22"/>
          <w:lang w:eastAsia="ru-RU"/>
        </w:rPr>
      </w:pPr>
      <w:hyperlink w:anchor="_Toc491344292" w:history="1">
        <w:r w:rsidR="00C72A0B" w:rsidRPr="003A7447">
          <w:rPr>
            <w:rStyle w:val="a7"/>
          </w:rPr>
          <w:t>2.</w:t>
        </w:r>
        <w:r w:rsidR="00C72A0B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C72A0B" w:rsidRPr="003A7447">
          <w:rPr>
            <w:rStyle w:val="a7"/>
            <w:rFonts w:eastAsiaTheme="majorEastAsia"/>
          </w:rPr>
          <w:t>Лица, имеющие право на получение Муниципальной услуги</w:t>
        </w:r>
        <w:r w:rsidR="00C72A0B">
          <w:rPr>
            <w:webHidden/>
          </w:rPr>
          <w:tab/>
        </w:r>
        <w:r w:rsidR="00D519EE">
          <w:rPr>
            <w:webHidden/>
          </w:rPr>
          <w:t>5</w:t>
        </w:r>
      </w:hyperlink>
    </w:p>
    <w:p w:rsidR="00C72A0B" w:rsidRDefault="00D14559" w:rsidP="00C72A0B">
      <w:pPr>
        <w:pStyle w:val="2e"/>
        <w:rPr>
          <w:rFonts w:asciiTheme="minorHAnsi" w:eastAsiaTheme="minorEastAsia" w:hAnsiTheme="minorHAnsi" w:cstheme="minorBidi"/>
          <w:iCs/>
          <w:sz w:val="22"/>
          <w:szCs w:val="22"/>
          <w:lang w:eastAsia="ru-RU"/>
        </w:rPr>
      </w:pPr>
      <w:hyperlink w:anchor="_Toc491344293" w:history="1">
        <w:r w:rsidR="00C72A0B" w:rsidRPr="003A7447">
          <w:rPr>
            <w:rStyle w:val="a7"/>
          </w:rPr>
          <w:t>3.</w:t>
        </w:r>
        <w:r w:rsidR="00C72A0B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C72A0B" w:rsidRPr="003A7447">
          <w:rPr>
            <w:rStyle w:val="a7"/>
            <w:rFonts w:eastAsiaTheme="majorEastAsia"/>
          </w:rPr>
          <w:t>Требования к порядку информирования о порядке предоставления Муниципальной услуги</w:t>
        </w:r>
        <w:r w:rsidR="00C72A0B">
          <w:rPr>
            <w:webHidden/>
          </w:rPr>
          <w:tab/>
        </w:r>
        <w:r w:rsidR="00D519EE">
          <w:rPr>
            <w:webHidden/>
          </w:rPr>
          <w:t>5</w:t>
        </w:r>
      </w:hyperlink>
    </w:p>
    <w:p w:rsidR="00C72A0B" w:rsidRDefault="00D14559" w:rsidP="00C72A0B">
      <w:pPr>
        <w:pStyle w:val="1f2"/>
        <w:rPr>
          <w:rFonts w:asciiTheme="minorHAnsi" w:eastAsiaTheme="minorEastAsia" w:hAnsiTheme="minorHAnsi" w:cstheme="minorBidi"/>
          <w:b w:val="0"/>
          <w:iCs/>
          <w:sz w:val="22"/>
          <w:szCs w:val="22"/>
          <w:lang w:eastAsia="ru-RU"/>
        </w:rPr>
      </w:pPr>
      <w:hyperlink w:anchor="_Toc491344294" w:history="1">
        <w:r w:rsidR="00C72A0B" w:rsidRPr="003A7447">
          <w:rPr>
            <w:rStyle w:val="a7"/>
            <w:rFonts w:eastAsiaTheme="majorEastAsia"/>
          </w:rPr>
          <w:t>II. Стандарт предоставления Муниципальной услуги</w:t>
        </w:r>
        <w:r w:rsidR="00C72A0B">
          <w:rPr>
            <w:webHidden/>
          </w:rPr>
          <w:tab/>
        </w:r>
        <w:r w:rsidR="00E42A08">
          <w:rPr>
            <w:webHidden/>
          </w:rPr>
          <w:t>7</w:t>
        </w:r>
      </w:hyperlink>
    </w:p>
    <w:p w:rsidR="00C72A0B" w:rsidRDefault="00D14559" w:rsidP="00C72A0B">
      <w:pPr>
        <w:pStyle w:val="2e"/>
        <w:rPr>
          <w:rFonts w:asciiTheme="minorHAnsi" w:eastAsiaTheme="minorEastAsia" w:hAnsiTheme="minorHAnsi" w:cstheme="minorBidi"/>
          <w:iCs/>
          <w:sz w:val="22"/>
          <w:szCs w:val="22"/>
          <w:lang w:eastAsia="ru-RU"/>
        </w:rPr>
      </w:pPr>
      <w:hyperlink w:anchor="_Toc491344295" w:history="1">
        <w:r w:rsidR="00C72A0B" w:rsidRPr="003A7447">
          <w:rPr>
            <w:rStyle w:val="a7"/>
          </w:rPr>
          <w:t>4.</w:t>
        </w:r>
        <w:r w:rsidR="00C72A0B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C72A0B" w:rsidRPr="003A7447">
          <w:rPr>
            <w:rStyle w:val="a7"/>
            <w:rFonts w:eastAsiaTheme="majorEastAsia"/>
          </w:rPr>
          <w:t>Наименование Муниципальной услуги</w:t>
        </w:r>
        <w:r w:rsidR="00C72A0B">
          <w:rPr>
            <w:webHidden/>
          </w:rPr>
          <w:tab/>
        </w:r>
        <w:r w:rsidR="00E42A08">
          <w:rPr>
            <w:webHidden/>
          </w:rPr>
          <w:t>7</w:t>
        </w:r>
      </w:hyperlink>
    </w:p>
    <w:p w:rsidR="00C72A0B" w:rsidRDefault="00D14559" w:rsidP="00C72A0B">
      <w:pPr>
        <w:pStyle w:val="2e"/>
        <w:rPr>
          <w:rFonts w:asciiTheme="minorHAnsi" w:eastAsiaTheme="minorEastAsia" w:hAnsiTheme="minorHAnsi" w:cstheme="minorBidi"/>
          <w:iCs/>
          <w:sz w:val="22"/>
          <w:szCs w:val="22"/>
          <w:lang w:eastAsia="ru-RU"/>
        </w:rPr>
      </w:pPr>
      <w:hyperlink w:anchor="_Toc491344296" w:history="1">
        <w:r w:rsidR="00C72A0B" w:rsidRPr="003A7447">
          <w:rPr>
            <w:rStyle w:val="a7"/>
            <w:bCs/>
          </w:rPr>
          <w:t>5.</w:t>
        </w:r>
        <w:r w:rsidR="00C72A0B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C72A0B" w:rsidRPr="003A7447">
          <w:rPr>
            <w:rStyle w:val="a7"/>
            <w:rFonts w:eastAsia="PMingLiU"/>
            <w:bCs/>
          </w:rPr>
          <w:t>Органы и организации, участвующие в оказании Муниципальной услуги</w:t>
        </w:r>
        <w:r w:rsidR="00C72A0B">
          <w:rPr>
            <w:webHidden/>
          </w:rPr>
          <w:tab/>
        </w:r>
        <w:r w:rsidR="00EE1957">
          <w:rPr>
            <w:webHidden/>
          </w:rPr>
          <w:t>7</w:t>
        </w:r>
      </w:hyperlink>
    </w:p>
    <w:p w:rsidR="00C72A0B" w:rsidRDefault="00D14559" w:rsidP="00C72A0B">
      <w:pPr>
        <w:pStyle w:val="2e"/>
        <w:rPr>
          <w:rFonts w:asciiTheme="minorHAnsi" w:eastAsiaTheme="minorEastAsia" w:hAnsiTheme="minorHAnsi" w:cstheme="minorBidi"/>
          <w:iCs/>
          <w:sz w:val="22"/>
          <w:szCs w:val="22"/>
          <w:lang w:eastAsia="ru-RU"/>
        </w:rPr>
      </w:pPr>
      <w:hyperlink w:anchor="_Toc491344297" w:history="1">
        <w:r w:rsidR="00C72A0B" w:rsidRPr="003A7447">
          <w:rPr>
            <w:rStyle w:val="a7"/>
            <w:bCs/>
          </w:rPr>
          <w:t>6.</w:t>
        </w:r>
        <w:r w:rsidR="00C72A0B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C72A0B">
          <w:rPr>
            <w:rStyle w:val="a7"/>
            <w:rFonts w:eastAsia="PMingLiU"/>
            <w:bCs/>
          </w:rPr>
          <w:t>Результат</w:t>
        </w:r>
        <w:r w:rsidR="00C72A0B" w:rsidRPr="003A7447">
          <w:rPr>
            <w:rStyle w:val="a7"/>
            <w:rFonts w:eastAsia="PMingLiU"/>
            <w:bCs/>
          </w:rPr>
          <w:t xml:space="preserve"> предоставления Муниципальной услуги</w:t>
        </w:r>
        <w:r w:rsidR="00C72A0B">
          <w:rPr>
            <w:webHidden/>
          </w:rPr>
          <w:tab/>
        </w:r>
        <w:r w:rsidR="00EE1957">
          <w:rPr>
            <w:webHidden/>
          </w:rPr>
          <w:t>8</w:t>
        </w:r>
      </w:hyperlink>
    </w:p>
    <w:p w:rsidR="00C72A0B" w:rsidRDefault="00D14559" w:rsidP="00C72A0B">
      <w:pPr>
        <w:pStyle w:val="2e"/>
        <w:rPr>
          <w:rFonts w:asciiTheme="minorHAnsi" w:eastAsiaTheme="minorEastAsia" w:hAnsiTheme="minorHAnsi" w:cstheme="minorBidi"/>
          <w:iCs/>
          <w:sz w:val="22"/>
          <w:szCs w:val="22"/>
          <w:lang w:eastAsia="ru-RU"/>
        </w:rPr>
      </w:pPr>
      <w:hyperlink w:anchor="_Toc491344298" w:history="1">
        <w:r w:rsidR="00C72A0B" w:rsidRPr="003A7447">
          <w:rPr>
            <w:rStyle w:val="a7"/>
          </w:rPr>
          <w:t>7.</w:t>
        </w:r>
        <w:r w:rsidR="00C72A0B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707FF">
          <w:rPr>
            <w:rStyle w:val="a7"/>
          </w:rPr>
          <w:t xml:space="preserve">Срок регистрации запроса заявителя </w:t>
        </w:r>
        <w:r w:rsidR="00C72A0B" w:rsidRPr="003A7447">
          <w:rPr>
            <w:rStyle w:val="a7"/>
          </w:rPr>
          <w:t xml:space="preserve"> на предоставление Муниципальной услуги</w:t>
        </w:r>
        <w:r w:rsidR="00C72A0B">
          <w:rPr>
            <w:webHidden/>
          </w:rPr>
          <w:tab/>
        </w:r>
        <w:r w:rsidR="00EE1957">
          <w:rPr>
            <w:webHidden/>
          </w:rPr>
          <w:t>8</w:t>
        </w:r>
      </w:hyperlink>
    </w:p>
    <w:p w:rsidR="00C72A0B" w:rsidRDefault="00D14559" w:rsidP="00C72A0B">
      <w:pPr>
        <w:pStyle w:val="2e"/>
        <w:rPr>
          <w:rFonts w:asciiTheme="minorHAnsi" w:eastAsiaTheme="minorEastAsia" w:hAnsiTheme="minorHAnsi" w:cstheme="minorBidi"/>
          <w:iCs/>
          <w:sz w:val="22"/>
          <w:szCs w:val="22"/>
          <w:lang w:eastAsia="ru-RU"/>
        </w:rPr>
      </w:pPr>
      <w:hyperlink w:anchor="_Toc491344299" w:history="1">
        <w:r w:rsidR="00C72A0B" w:rsidRPr="003A7447">
          <w:rPr>
            <w:rStyle w:val="a7"/>
            <w:bCs/>
            <w:kern w:val="32"/>
          </w:rPr>
          <w:t>8.</w:t>
        </w:r>
        <w:r w:rsidR="00C72A0B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C72A0B" w:rsidRPr="003A7447">
          <w:rPr>
            <w:rStyle w:val="a7"/>
            <w:bCs/>
            <w:kern w:val="32"/>
          </w:rPr>
          <w:t xml:space="preserve">Срок </w:t>
        </w:r>
        <w:r w:rsidR="00C72A0B" w:rsidRPr="003A7447">
          <w:rPr>
            <w:rStyle w:val="a7"/>
            <w:rFonts w:eastAsia="PMingLiU"/>
            <w:bCs/>
          </w:rPr>
          <w:t>предоставления</w:t>
        </w:r>
        <w:r w:rsidR="00C72A0B" w:rsidRPr="003A7447">
          <w:rPr>
            <w:rStyle w:val="a7"/>
            <w:bCs/>
            <w:kern w:val="32"/>
          </w:rPr>
          <w:t xml:space="preserve"> Муниципальной услуги</w:t>
        </w:r>
        <w:r w:rsidR="00C72A0B">
          <w:rPr>
            <w:webHidden/>
          </w:rPr>
          <w:tab/>
        </w:r>
        <w:r w:rsidR="00EE1957">
          <w:rPr>
            <w:webHidden/>
          </w:rPr>
          <w:t>8</w:t>
        </w:r>
      </w:hyperlink>
    </w:p>
    <w:p w:rsidR="00C72A0B" w:rsidRDefault="00D14559" w:rsidP="00C72A0B">
      <w:pPr>
        <w:pStyle w:val="2e"/>
        <w:rPr>
          <w:rFonts w:asciiTheme="minorHAnsi" w:eastAsiaTheme="minorEastAsia" w:hAnsiTheme="minorHAnsi" w:cstheme="minorBidi"/>
          <w:iCs/>
          <w:sz w:val="22"/>
          <w:szCs w:val="22"/>
          <w:lang w:eastAsia="ru-RU"/>
        </w:rPr>
      </w:pPr>
      <w:hyperlink w:anchor="_Toc491344300" w:history="1">
        <w:r w:rsidR="00C72A0B" w:rsidRPr="003A7447">
          <w:rPr>
            <w:rStyle w:val="a7"/>
          </w:rPr>
          <w:t>9.</w:t>
        </w:r>
        <w:r w:rsidR="00C72A0B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C72A0B" w:rsidRPr="003A7447">
          <w:rPr>
            <w:rStyle w:val="a7"/>
            <w:rFonts w:eastAsiaTheme="majorEastAsia"/>
          </w:rPr>
          <w:t>Правовые основания предоставления Муниципальной услуги</w:t>
        </w:r>
        <w:r w:rsidR="00C72A0B">
          <w:rPr>
            <w:webHidden/>
          </w:rPr>
          <w:tab/>
        </w:r>
        <w:r w:rsidR="00EE1957">
          <w:rPr>
            <w:webHidden/>
          </w:rPr>
          <w:t>9</w:t>
        </w:r>
      </w:hyperlink>
    </w:p>
    <w:p w:rsidR="00C72A0B" w:rsidRDefault="00D14559" w:rsidP="00C72A0B">
      <w:pPr>
        <w:pStyle w:val="2e"/>
        <w:rPr>
          <w:rFonts w:asciiTheme="minorHAnsi" w:eastAsiaTheme="minorEastAsia" w:hAnsiTheme="minorHAnsi" w:cstheme="minorBidi"/>
          <w:iCs/>
          <w:sz w:val="22"/>
          <w:szCs w:val="22"/>
          <w:lang w:eastAsia="ru-RU"/>
        </w:rPr>
      </w:pPr>
      <w:hyperlink w:anchor="_Toc491344301" w:history="1">
        <w:r w:rsidR="00C72A0B" w:rsidRPr="003A7447">
          <w:rPr>
            <w:rStyle w:val="a7"/>
          </w:rPr>
          <w:t>10.</w:t>
        </w:r>
        <w:r w:rsidR="00C72A0B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C72A0B" w:rsidRPr="003A7447">
          <w:rPr>
            <w:rStyle w:val="a7"/>
          </w:rPr>
          <w:t>Исчерпывающ</w:t>
        </w:r>
        <w:r w:rsidR="00C72A0B" w:rsidRPr="003A7447">
          <w:rPr>
            <w:rStyle w:val="a7"/>
            <w:bCs/>
            <w:kern w:val="32"/>
          </w:rPr>
          <w:t>ий</w:t>
        </w:r>
        <w:r w:rsidR="00C72A0B" w:rsidRPr="003A7447">
          <w:rPr>
            <w:rStyle w:val="a7"/>
          </w:rPr>
          <w:t xml:space="preserve"> перечень документов, необходимых для предоставления Муниципальной услуги</w:t>
        </w:r>
        <w:r w:rsidR="00C72A0B">
          <w:rPr>
            <w:webHidden/>
          </w:rPr>
          <w:tab/>
        </w:r>
        <w:r w:rsidR="00EE1957">
          <w:rPr>
            <w:webHidden/>
          </w:rPr>
          <w:t>9</w:t>
        </w:r>
      </w:hyperlink>
    </w:p>
    <w:p w:rsidR="00C72A0B" w:rsidRDefault="00D14559" w:rsidP="00C72A0B">
      <w:pPr>
        <w:pStyle w:val="2e"/>
        <w:rPr>
          <w:rFonts w:asciiTheme="minorHAnsi" w:eastAsiaTheme="minorEastAsia" w:hAnsiTheme="minorHAnsi" w:cstheme="minorBidi"/>
          <w:iCs/>
          <w:sz w:val="22"/>
          <w:szCs w:val="22"/>
          <w:lang w:eastAsia="ru-RU"/>
        </w:rPr>
      </w:pPr>
      <w:hyperlink w:anchor="_Toc491344302" w:history="1">
        <w:r w:rsidR="00C72A0B" w:rsidRPr="003A7447">
          <w:rPr>
            <w:rStyle w:val="a7"/>
          </w:rPr>
          <w:t>11.</w:t>
        </w:r>
        <w:r w:rsidR="00C72A0B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C72A0B" w:rsidRPr="003A7447">
          <w:rPr>
            <w:rStyle w:val="a7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C72A0B">
          <w:rPr>
            <w:webHidden/>
          </w:rPr>
          <w:tab/>
        </w:r>
        <w:r w:rsidR="00EE1957">
          <w:rPr>
            <w:webHidden/>
          </w:rPr>
          <w:t>10</w:t>
        </w:r>
      </w:hyperlink>
    </w:p>
    <w:p w:rsidR="00C72A0B" w:rsidRDefault="00D14559" w:rsidP="00C72A0B">
      <w:pPr>
        <w:pStyle w:val="2e"/>
        <w:rPr>
          <w:rFonts w:asciiTheme="minorHAnsi" w:eastAsiaTheme="minorEastAsia" w:hAnsiTheme="minorHAnsi" w:cstheme="minorBidi"/>
          <w:iCs/>
          <w:sz w:val="22"/>
          <w:szCs w:val="22"/>
          <w:lang w:eastAsia="ru-RU"/>
        </w:rPr>
      </w:pPr>
      <w:hyperlink w:anchor="_Toc491344303" w:history="1">
        <w:r w:rsidR="00C72A0B" w:rsidRPr="003A7447">
          <w:rPr>
            <w:rStyle w:val="a7"/>
          </w:rPr>
          <w:t>12.</w:t>
        </w:r>
        <w:r w:rsidR="00C72A0B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C72A0B" w:rsidRPr="003A7447">
          <w:rPr>
            <w:rStyle w:val="a7"/>
          </w:rPr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C72A0B">
          <w:rPr>
            <w:webHidden/>
          </w:rPr>
          <w:tab/>
        </w:r>
        <w:r w:rsidR="00EE1957">
          <w:rPr>
            <w:webHidden/>
          </w:rPr>
          <w:t>10</w:t>
        </w:r>
      </w:hyperlink>
    </w:p>
    <w:p w:rsidR="00C72A0B" w:rsidRDefault="00D14559" w:rsidP="00C72A0B">
      <w:pPr>
        <w:pStyle w:val="2e"/>
        <w:rPr>
          <w:rFonts w:asciiTheme="minorHAnsi" w:eastAsiaTheme="minorEastAsia" w:hAnsiTheme="minorHAnsi" w:cstheme="minorBidi"/>
          <w:iCs/>
          <w:sz w:val="22"/>
          <w:szCs w:val="22"/>
          <w:lang w:eastAsia="ru-RU"/>
        </w:rPr>
      </w:pPr>
      <w:hyperlink w:anchor="_Toc491344304" w:history="1">
        <w:r w:rsidR="00C72A0B" w:rsidRPr="003A7447">
          <w:rPr>
            <w:rStyle w:val="a7"/>
          </w:rPr>
          <w:t>13.</w:t>
        </w:r>
        <w:r w:rsidR="00C72A0B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C72A0B" w:rsidRPr="003A7447">
          <w:rPr>
            <w:rStyle w:val="a7"/>
          </w:rPr>
          <w:t>Исчерпывающий перечень оснований для</w:t>
        </w:r>
        <w:r w:rsidR="00D707FF">
          <w:rPr>
            <w:rStyle w:val="a7"/>
          </w:rPr>
          <w:t xml:space="preserve"> приостановления или</w:t>
        </w:r>
        <w:r w:rsidR="00C72A0B" w:rsidRPr="003A7447">
          <w:rPr>
            <w:rStyle w:val="a7"/>
          </w:rPr>
          <w:t xml:space="preserve"> отказа в предоставлении Муниципальной услуги</w:t>
        </w:r>
        <w:r w:rsidR="00C72A0B">
          <w:rPr>
            <w:webHidden/>
          </w:rPr>
          <w:tab/>
        </w:r>
        <w:r w:rsidR="00EE1957">
          <w:rPr>
            <w:webHidden/>
          </w:rPr>
          <w:t>11</w:t>
        </w:r>
      </w:hyperlink>
    </w:p>
    <w:p w:rsidR="00C72A0B" w:rsidRDefault="00D14559" w:rsidP="00D707FF">
      <w:pPr>
        <w:pStyle w:val="2e"/>
        <w:rPr>
          <w:rFonts w:asciiTheme="minorHAnsi" w:eastAsiaTheme="minorEastAsia" w:hAnsiTheme="minorHAnsi" w:cstheme="minorBidi"/>
          <w:iCs/>
          <w:sz w:val="22"/>
          <w:szCs w:val="22"/>
          <w:lang w:eastAsia="ru-RU"/>
        </w:rPr>
      </w:pPr>
      <w:hyperlink w:anchor="_Toc491344305" w:history="1">
        <w:r w:rsidR="00C72A0B" w:rsidRPr="003A7447">
          <w:rPr>
            <w:rStyle w:val="a7"/>
          </w:rPr>
          <w:t>14.</w:t>
        </w:r>
        <w:r w:rsidR="00C72A0B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C72A0B" w:rsidRPr="003A7447">
          <w:rPr>
            <w:rStyle w:val="a7"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C72A0B">
          <w:rPr>
            <w:webHidden/>
          </w:rPr>
          <w:tab/>
        </w:r>
        <w:r w:rsidR="00EE1957">
          <w:rPr>
            <w:webHidden/>
          </w:rPr>
          <w:t>11</w:t>
        </w:r>
      </w:hyperlink>
    </w:p>
    <w:p w:rsidR="00C72A0B" w:rsidRDefault="00D14559" w:rsidP="00C72A0B">
      <w:pPr>
        <w:pStyle w:val="2e"/>
        <w:rPr>
          <w:rFonts w:asciiTheme="minorHAnsi" w:eastAsiaTheme="minorEastAsia" w:hAnsiTheme="minorHAnsi" w:cstheme="minorBidi"/>
          <w:iCs/>
          <w:sz w:val="22"/>
          <w:szCs w:val="22"/>
          <w:lang w:eastAsia="ru-RU"/>
        </w:rPr>
      </w:pPr>
      <w:hyperlink w:anchor="_Toc491344307" w:history="1">
        <w:r w:rsidR="00D707FF">
          <w:rPr>
            <w:rStyle w:val="a7"/>
          </w:rPr>
          <w:t>15</w:t>
        </w:r>
        <w:r w:rsidR="00C72A0B" w:rsidRPr="003A7447">
          <w:rPr>
            <w:rStyle w:val="a7"/>
          </w:rPr>
          <w:t>.</w:t>
        </w:r>
        <w:r w:rsidR="00C72A0B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C72A0B" w:rsidRPr="003A7447">
          <w:rPr>
            <w:rStyle w:val="a7"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C72A0B">
          <w:rPr>
            <w:webHidden/>
          </w:rPr>
          <w:tab/>
        </w:r>
        <w:r w:rsidR="00EE1957">
          <w:rPr>
            <w:webHidden/>
          </w:rPr>
          <w:t>12</w:t>
        </w:r>
      </w:hyperlink>
    </w:p>
    <w:p w:rsidR="00C72A0B" w:rsidRDefault="00D14559" w:rsidP="00C72A0B">
      <w:pPr>
        <w:pStyle w:val="2e"/>
        <w:rPr>
          <w:rFonts w:asciiTheme="minorHAnsi" w:eastAsiaTheme="minorEastAsia" w:hAnsiTheme="minorHAnsi" w:cstheme="minorBidi"/>
          <w:iCs/>
          <w:sz w:val="22"/>
          <w:szCs w:val="22"/>
          <w:lang w:eastAsia="ru-RU"/>
        </w:rPr>
      </w:pPr>
      <w:hyperlink w:anchor="_Toc491344308" w:history="1">
        <w:r w:rsidR="00D707FF">
          <w:rPr>
            <w:rStyle w:val="a7"/>
          </w:rPr>
          <w:t>16</w:t>
        </w:r>
        <w:r w:rsidR="00C72A0B" w:rsidRPr="003A7447">
          <w:rPr>
            <w:rStyle w:val="a7"/>
          </w:rPr>
          <w:t>.</w:t>
        </w:r>
        <w:r w:rsidR="00C72A0B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C72A0B" w:rsidRPr="003A7447">
          <w:rPr>
            <w:rStyle w:val="a7"/>
          </w:rPr>
          <w:t>Способы предоставления Заявителем документов, необходимых для получения Муниципальной услуги</w:t>
        </w:r>
        <w:r w:rsidR="00C72A0B">
          <w:rPr>
            <w:webHidden/>
          </w:rPr>
          <w:tab/>
        </w:r>
        <w:r w:rsidR="00EE1957">
          <w:rPr>
            <w:webHidden/>
          </w:rPr>
          <w:t>12</w:t>
        </w:r>
      </w:hyperlink>
    </w:p>
    <w:p w:rsidR="00C72A0B" w:rsidRDefault="00D14559" w:rsidP="00C72A0B">
      <w:pPr>
        <w:pStyle w:val="2e"/>
      </w:pPr>
      <w:hyperlink w:anchor="_Toc491344309" w:history="1">
        <w:r w:rsidR="00D707FF">
          <w:rPr>
            <w:rStyle w:val="a7"/>
          </w:rPr>
          <w:t>17</w:t>
        </w:r>
        <w:r w:rsidR="00C72A0B" w:rsidRPr="003A7447">
          <w:rPr>
            <w:rStyle w:val="a7"/>
          </w:rPr>
          <w:t>.</w:t>
        </w:r>
        <w:r w:rsidR="00C72A0B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C72A0B" w:rsidRPr="003A7447">
          <w:rPr>
            <w:rStyle w:val="a7"/>
          </w:rPr>
          <w:t>Способы получения Заявителем результатов предоставления Муниципальной услуги</w:t>
        </w:r>
        <w:r w:rsidR="00C72A0B">
          <w:rPr>
            <w:webHidden/>
          </w:rPr>
          <w:tab/>
        </w:r>
        <w:r w:rsidR="00FB7D6C">
          <w:rPr>
            <w:webHidden/>
          </w:rPr>
          <w:t>12</w:t>
        </w:r>
      </w:hyperlink>
    </w:p>
    <w:p w:rsidR="00D707FF" w:rsidRPr="00D707FF" w:rsidRDefault="00D707FF" w:rsidP="00D707FF">
      <w:pPr>
        <w:rPr>
          <w:sz w:val="20"/>
          <w:szCs w:val="20"/>
        </w:rPr>
      </w:pPr>
      <w:r>
        <w:t xml:space="preserve">    </w:t>
      </w:r>
      <w:r w:rsidRPr="007432E7">
        <w:rPr>
          <w:rFonts w:ascii="Times New Roman" w:hAnsi="Times New Roman"/>
        </w:rPr>
        <w:t xml:space="preserve"> </w:t>
      </w:r>
      <w:r w:rsidRPr="007432E7">
        <w:rPr>
          <w:rFonts w:ascii="Times New Roman" w:hAnsi="Times New Roman"/>
          <w:sz w:val="20"/>
          <w:szCs w:val="20"/>
        </w:rPr>
        <w:t>18. Максимальный срок ожидания в очереди</w:t>
      </w:r>
      <w:r w:rsidR="00EE1957" w:rsidRPr="007432E7">
        <w:rPr>
          <w:rFonts w:ascii="Times New Roman" w:hAnsi="Times New Roman"/>
          <w:sz w:val="20"/>
          <w:szCs w:val="20"/>
        </w:rPr>
        <w:t xml:space="preserve">    </w:t>
      </w:r>
      <w:r w:rsidR="00EE1957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7432E7">
        <w:rPr>
          <w:sz w:val="20"/>
          <w:szCs w:val="20"/>
        </w:rPr>
        <w:t xml:space="preserve">  </w:t>
      </w:r>
      <w:r w:rsidR="00EE1957">
        <w:rPr>
          <w:sz w:val="20"/>
          <w:szCs w:val="20"/>
        </w:rPr>
        <w:t>13</w:t>
      </w:r>
    </w:p>
    <w:p w:rsidR="00C72A0B" w:rsidRDefault="00D14559" w:rsidP="00C72A0B">
      <w:pPr>
        <w:pStyle w:val="2e"/>
        <w:rPr>
          <w:rFonts w:asciiTheme="minorHAnsi" w:eastAsiaTheme="minorEastAsia" w:hAnsiTheme="minorHAnsi" w:cstheme="minorBidi"/>
          <w:iCs/>
          <w:sz w:val="22"/>
          <w:szCs w:val="22"/>
          <w:lang w:eastAsia="ru-RU"/>
        </w:rPr>
      </w:pPr>
      <w:hyperlink w:anchor="_Toc491344310" w:history="1">
        <w:r w:rsidR="00C72A0B" w:rsidRPr="003A7447">
          <w:rPr>
            <w:rStyle w:val="a7"/>
          </w:rPr>
          <w:t>19.</w:t>
        </w:r>
        <w:r w:rsidR="00C72A0B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C72A0B" w:rsidRPr="003A7447">
          <w:rPr>
            <w:rStyle w:val="a7"/>
          </w:rPr>
          <w:t>Требования к помещениям, в которых предоставляется Муниципальная услуга</w:t>
        </w:r>
        <w:r w:rsidR="00C72A0B">
          <w:rPr>
            <w:webHidden/>
          </w:rPr>
          <w:tab/>
        </w:r>
        <w:r w:rsidR="00B5178E">
          <w:rPr>
            <w:webHidden/>
          </w:rPr>
          <w:t>14</w:t>
        </w:r>
      </w:hyperlink>
    </w:p>
    <w:p w:rsidR="00C72A0B" w:rsidRDefault="00D14559" w:rsidP="00C72A0B">
      <w:pPr>
        <w:pStyle w:val="2e"/>
        <w:rPr>
          <w:rFonts w:asciiTheme="minorHAnsi" w:eastAsiaTheme="minorEastAsia" w:hAnsiTheme="minorHAnsi" w:cstheme="minorBidi"/>
          <w:iCs/>
          <w:sz w:val="22"/>
          <w:szCs w:val="22"/>
          <w:lang w:eastAsia="ru-RU"/>
        </w:rPr>
      </w:pPr>
      <w:hyperlink w:anchor="_Toc491344311" w:history="1">
        <w:r w:rsidR="00C72A0B" w:rsidRPr="003A7447">
          <w:rPr>
            <w:rStyle w:val="a7"/>
          </w:rPr>
          <w:t>20.</w:t>
        </w:r>
        <w:r w:rsidR="00C72A0B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C72A0B" w:rsidRPr="003A7447">
          <w:rPr>
            <w:rStyle w:val="a7"/>
          </w:rPr>
          <w:t>Показатели доступности и качества Муниципальная услуга</w:t>
        </w:r>
        <w:r w:rsidR="00C72A0B">
          <w:rPr>
            <w:webHidden/>
          </w:rPr>
          <w:tab/>
        </w:r>
        <w:r w:rsidR="00B5178E">
          <w:rPr>
            <w:webHidden/>
          </w:rPr>
          <w:t>14</w:t>
        </w:r>
      </w:hyperlink>
    </w:p>
    <w:p w:rsidR="00C72A0B" w:rsidRDefault="00D14559" w:rsidP="00C72A0B">
      <w:pPr>
        <w:pStyle w:val="2e"/>
        <w:rPr>
          <w:rFonts w:asciiTheme="minorHAnsi" w:eastAsiaTheme="minorEastAsia" w:hAnsiTheme="minorHAnsi" w:cstheme="minorBidi"/>
          <w:iCs/>
          <w:sz w:val="22"/>
          <w:szCs w:val="22"/>
          <w:lang w:eastAsia="ru-RU"/>
        </w:rPr>
      </w:pPr>
      <w:hyperlink w:anchor="_Toc491344312" w:history="1">
        <w:r w:rsidR="00C72A0B" w:rsidRPr="003A7447">
          <w:rPr>
            <w:rStyle w:val="a7"/>
          </w:rPr>
          <w:t>21.</w:t>
        </w:r>
        <w:r w:rsidR="00C72A0B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C72A0B" w:rsidRPr="003A7447">
          <w:rPr>
            <w:rStyle w:val="a7"/>
          </w:rPr>
          <w:t>Требования организации предоставления Муниципальной услуги в электронной форме</w:t>
        </w:r>
        <w:r w:rsidR="00C72A0B">
          <w:rPr>
            <w:webHidden/>
          </w:rPr>
          <w:tab/>
        </w:r>
        <w:r w:rsidR="00B5178E">
          <w:rPr>
            <w:webHidden/>
          </w:rPr>
          <w:t>14</w:t>
        </w:r>
      </w:hyperlink>
    </w:p>
    <w:p w:rsidR="00C72A0B" w:rsidRDefault="00D14559" w:rsidP="00C72A0B">
      <w:pPr>
        <w:pStyle w:val="2e"/>
        <w:rPr>
          <w:rFonts w:asciiTheme="minorHAnsi" w:eastAsiaTheme="minorEastAsia" w:hAnsiTheme="minorHAnsi" w:cstheme="minorBidi"/>
          <w:iCs/>
          <w:sz w:val="22"/>
          <w:szCs w:val="22"/>
          <w:lang w:eastAsia="ru-RU"/>
        </w:rPr>
      </w:pPr>
      <w:hyperlink w:anchor="_Toc491344313" w:history="1">
        <w:r w:rsidR="00C72A0B" w:rsidRPr="003A7447">
          <w:rPr>
            <w:rStyle w:val="a7"/>
          </w:rPr>
          <w:t>22.</w:t>
        </w:r>
        <w:r w:rsidR="00C72A0B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C72A0B" w:rsidRPr="003A7447">
          <w:rPr>
            <w:rStyle w:val="a7"/>
          </w:rPr>
          <w:t>Требования к организации предоставления Муниципальной услуги в МФЦ</w:t>
        </w:r>
        <w:r w:rsidR="000D5BDF">
          <w:rPr>
            <w:rStyle w:val="a7"/>
          </w:rPr>
          <w:t xml:space="preserve">                                                        </w:t>
        </w:r>
        <w:r w:rsidR="00B5178E">
          <w:rPr>
            <w:rStyle w:val="a7"/>
          </w:rPr>
          <w:t>16</w:t>
        </w:r>
      </w:hyperlink>
    </w:p>
    <w:p w:rsidR="00C72A0B" w:rsidRDefault="00D14559" w:rsidP="00C72A0B">
      <w:pPr>
        <w:pStyle w:val="1f2"/>
        <w:rPr>
          <w:rFonts w:asciiTheme="minorHAnsi" w:eastAsiaTheme="minorEastAsia" w:hAnsiTheme="minorHAnsi" w:cstheme="minorBidi"/>
          <w:b w:val="0"/>
          <w:iCs/>
          <w:sz w:val="22"/>
          <w:szCs w:val="22"/>
          <w:lang w:eastAsia="ru-RU"/>
        </w:rPr>
      </w:pPr>
      <w:hyperlink w:anchor="_Toc491344314" w:history="1">
        <w:r w:rsidR="00C72A0B" w:rsidRPr="003A7447">
          <w:rPr>
            <w:rStyle w:val="a7"/>
            <w:rFonts w:eastAsiaTheme="majorEastAsia"/>
          </w:rPr>
          <w:t>III.  Состав, последовательность и сроки выполнения административных процедур, требования к порядку их выполнения</w:t>
        </w:r>
        <w:r w:rsidR="00C72A0B">
          <w:rPr>
            <w:webHidden/>
          </w:rPr>
          <w:tab/>
        </w:r>
        <w:r w:rsidR="00B5178E">
          <w:rPr>
            <w:webHidden/>
          </w:rPr>
          <w:t>17</w:t>
        </w:r>
      </w:hyperlink>
    </w:p>
    <w:p w:rsidR="00C72A0B" w:rsidRDefault="00D14559" w:rsidP="00C72A0B">
      <w:pPr>
        <w:pStyle w:val="2e"/>
        <w:rPr>
          <w:rFonts w:asciiTheme="minorHAnsi" w:eastAsiaTheme="minorEastAsia" w:hAnsiTheme="minorHAnsi" w:cstheme="minorBidi"/>
          <w:iCs/>
          <w:sz w:val="22"/>
          <w:szCs w:val="22"/>
          <w:lang w:eastAsia="ru-RU"/>
        </w:rPr>
      </w:pPr>
      <w:hyperlink w:anchor="_Toc491344315" w:history="1">
        <w:r w:rsidR="00C72A0B" w:rsidRPr="003A7447">
          <w:rPr>
            <w:rStyle w:val="a7"/>
          </w:rPr>
          <w:t>23.</w:t>
        </w:r>
        <w:r w:rsidR="00C72A0B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C72A0B" w:rsidRPr="003A7447">
          <w:rPr>
            <w:rStyle w:val="a7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C72A0B">
          <w:rPr>
            <w:webHidden/>
          </w:rPr>
          <w:tab/>
        </w:r>
        <w:r w:rsidR="00B5178E">
          <w:rPr>
            <w:webHidden/>
          </w:rPr>
          <w:t>17</w:t>
        </w:r>
      </w:hyperlink>
    </w:p>
    <w:p w:rsidR="00C72A0B" w:rsidRDefault="00D14559" w:rsidP="00C72A0B">
      <w:pPr>
        <w:pStyle w:val="1f2"/>
        <w:rPr>
          <w:rFonts w:asciiTheme="minorHAnsi" w:eastAsiaTheme="minorEastAsia" w:hAnsiTheme="minorHAnsi" w:cstheme="minorBidi"/>
          <w:b w:val="0"/>
          <w:iCs/>
          <w:sz w:val="22"/>
          <w:szCs w:val="22"/>
          <w:lang w:eastAsia="ru-RU"/>
        </w:rPr>
      </w:pPr>
      <w:hyperlink w:anchor="_Toc491344316" w:history="1">
        <w:r w:rsidR="00C72A0B" w:rsidRPr="003A7447">
          <w:rPr>
            <w:rStyle w:val="a7"/>
            <w:rFonts w:eastAsiaTheme="majorEastAsia"/>
          </w:rPr>
          <w:t>IV. Порядок и формы контроля за исполнением Административного регламента</w:t>
        </w:r>
        <w:r w:rsidR="00C72A0B">
          <w:rPr>
            <w:webHidden/>
          </w:rPr>
          <w:tab/>
        </w:r>
        <w:r w:rsidR="00B5178E">
          <w:rPr>
            <w:webHidden/>
          </w:rPr>
          <w:t>17</w:t>
        </w:r>
      </w:hyperlink>
    </w:p>
    <w:p w:rsidR="00C72A0B" w:rsidRDefault="00D14559" w:rsidP="00C72A0B">
      <w:pPr>
        <w:pStyle w:val="2e"/>
        <w:rPr>
          <w:rFonts w:asciiTheme="minorHAnsi" w:eastAsiaTheme="minorEastAsia" w:hAnsiTheme="minorHAnsi" w:cstheme="minorBidi"/>
          <w:iCs/>
          <w:sz w:val="22"/>
          <w:szCs w:val="22"/>
          <w:lang w:eastAsia="ru-RU"/>
        </w:rPr>
      </w:pPr>
      <w:hyperlink w:anchor="_Toc491344317" w:history="1">
        <w:r w:rsidR="00C72A0B" w:rsidRPr="003A7447">
          <w:rPr>
            <w:rStyle w:val="a7"/>
          </w:rPr>
          <w:t>24.</w:t>
        </w:r>
        <w:r w:rsidR="00C72A0B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C72A0B" w:rsidRPr="003A7447">
          <w:rPr>
            <w:rStyle w:val="a7"/>
          </w:rPr>
          <w:t>Порядок осуществления контроля за соблюдением и исполнением должностными лицами, государственными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</w:t>
        </w:r>
        <w:r w:rsidR="00C72A0B">
          <w:rPr>
            <w:webHidden/>
          </w:rPr>
          <w:tab/>
        </w:r>
        <w:r w:rsidR="00B5178E">
          <w:rPr>
            <w:webHidden/>
          </w:rPr>
          <w:t>17</w:t>
        </w:r>
      </w:hyperlink>
    </w:p>
    <w:p w:rsidR="00C72A0B" w:rsidRDefault="00D14559" w:rsidP="00C72A0B">
      <w:pPr>
        <w:pStyle w:val="2e"/>
        <w:rPr>
          <w:rFonts w:asciiTheme="minorHAnsi" w:eastAsiaTheme="minorEastAsia" w:hAnsiTheme="minorHAnsi" w:cstheme="minorBidi"/>
          <w:iCs/>
          <w:sz w:val="22"/>
          <w:szCs w:val="22"/>
          <w:lang w:eastAsia="ru-RU"/>
        </w:rPr>
      </w:pPr>
      <w:hyperlink w:anchor="_Toc491344318" w:history="1">
        <w:r w:rsidR="00C72A0B" w:rsidRPr="003A7447">
          <w:rPr>
            <w:rStyle w:val="a7"/>
          </w:rPr>
          <w:t>25.</w:t>
        </w:r>
        <w:r w:rsidR="00C72A0B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C72A0B" w:rsidRPr="003A7447">
          <w:rPr>
            <w:rStyle w:val="a7"/>
          </w:rPr>
          <w:t xml:space="preserve">Порядок и периодичность осуществления Текущего контроля полноты и качества предоставления </w:t>
        </w:r>
        <w:r w:rsidR="00C72A0B" w:rsidRPr="003A7447">
          <w:rPr>
            <w:rStyle w:val="a7"/>
            <w:rFonts w:eastAsiaTheme="majorEastAsia"/>
          </w:rPr>
          <w:t xml:space="preserve">Муниципальной услуги </w:t>
        </w:r>
        <w:r w:rsidR="00C72A0B" w:rsidRPr="003A7447">
          <w:rPr>
            <w:rStyle w:val="a7"/>
          </w:rPr>
          <w:t xml:space="preserve">и Контроля за соблюдением порядка предоставления </w:t>
        </w:r>
        <w:r w:rsidR="00C72A0B" w:rsidRPr="003A7447">
          <w:rPr>
            <w:rStyle w:val="a7"/>
            <w:rFonts w:eastAsiaTheme="majorEastAsia"/>
          </w:rPr>
          <w:t>Муниципальной услуги</w:t>
        </w:r>
        <w:r w:rsidR="00C72A0B">
          <w:rPr>
            <w:webHidden/>
          </w:rPr>
          <w:tab/>
        </w:r>
        <w:r w:rsidR="007116F9">
          <w:rPr>
            <w:webHidden/>
          </w:rPr>
          <w:t>18</w:t>
        </w:r>
      </w:hyperlink>
    </w:p>
    <w:p w:rsidR="00C72A0B" w:rsidRDefault="00D14559" w:rsidP="00C72A0B">
      <w:pPr>
        <w:pStyle w:val="2e"/>
        <w:rPr>
          <w:rFonts w:asciiTheme="minorHAnsi" w:eastAsiaTheme="minorEastAsia" w:hAnsiTheme="minorHAnsi" w:cstheme="minorBidi"/>
          <w:iCs/>
          <w:sz w:val="22"/>
          <w:szCs w:val="22"/>
          <w:lang w:eastAsia="ru-RU"/>
        </w:rPr>
      </w:pPr>
      <w:hyperlink w:anchor="_Toc491344319" w:history="1">
        <w:r w:rsidR="00C72A0B" w:rsidRPr="003A7447">
          <w:rPr>
            <w:rStyle w:val="a7"/>
          </w:rPr>
          <w:t>26.</w:t>
        </w:r>
        <w:r w:rsidR="00C72A0B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C72A0B" w:rsidRPr="003A7447">
          <w:rPr>
            <w:rStyle w:val="a7"/>
          </w:rPr>
          <w:t>Ответственность должностных лиц, муниципальных служащих, работников Администрации и МФЦ за решения и действия (бездействие), принимаемые (осуществляемые) ими в ходе предоставления Муниципальной услуги</w:t>
        </w:r>
        <w:r w:rsidR="00C72A0B">
          <w:rPr>
            <w:webHidden/>
          </w:rPr>
          <w:tab/>
        </w:r>
        <w:r w:rsidR="007116F9">
          <w:rPr>
            <w:webHidden/>
          </w:rPr>
          <w:t>18</w:t>
        </w:r>
      </w:hyperlink>
    </w:p>
    <w:p w:rsidR="00C72A0B" w:rsidRDefault="00D14559" w:rsidP="00C72A0B">
      <w:pPr>
        <w:pStyle w:val="2e"/>
        <w:rPr>
          <w:rFonts w:asciiTheme="minorHAnsi" w:eastAsiaTheme="minorEastAsia" w:hAnsiTheme="minorHAnsi" w:cstheme="minorBidi"/>
          <w:iCs/>
          <w:sz w:val="22"/>
          <w:szCs w:val="22"/>
          <w:lang w:eastAsia="ru-RU"/>
        </w:rPr>
      </w:pPr>
      <w:hyperlink w:anchor="_Toc491344320" w:history="1">
        <w:r w:rsidR="00C72A0B" w:rsidRPr="003A7447">
          <w:rPr>
            <w:rStyle w:val="a7"/>
          </w:rPr>
          <w:t>27.</w:t>
        </w:r>
        <w:r w:rsidR="00C72A0B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C72A0B" w:rsidRPr="003A7447">
          <w:rPr>
            <w:rStyle w:val="a7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C72A0B">
          <w:rPr>
            <w:webHidden/>
          </w:rPr>
          <w:tab/>
        </w:r>
        <w:r w:rsidR="003635A0">
          <w:rPr>
            <w:webHidden/>
          </w:rPr>
          <w:t>18</w:t>
        </w:r>
      </w:hyperlink>
    </w:p>
    <w:p w:rsidR="00C72A0B" w:rsidRDefault="00D14559" w:rsidP="00C72A0B">
      <w:pPr>
        <w:pStyle w:val="1f2"/>
        <w:rPr>
          <w:rFonts w:asciiTheme="minorHAnsi" w:eastAsiaTheme="minorEastAsia" w:hAnsiTheme="minorHAnsi" w:cstheme="minorBidi"/>
          <w:b w:val="0"/>
          <w:iCs/>
          <w:sz w:val="22"/>
          <w:szCs w:val="22"/>
          <w:lang w:eastAsia="ru-RU"/>
        </w:rPr>
      </w:pPr>
      <w:hyperlink w:anchor="_Toc491344321" w:history="1">
        <w:r w:rsidR="00C72A0B" w:rsidRPr="003A7447">
          <w:rPr>
            <w:rStyle w:val="a7"/>
            <w:rFonts w:eastAsiaTheme="majorEastAsia"/>
          </w:rPr>
          <w:t>V. Досудебный (внесудебный) порядок обжалования решений и действий (бездействия) должностных лиц, муниципальных служащих, работников Администрации, а также работников МФЦ, участвующих в предоставлении Муниципальной услуги</w:t>
        </w:r>
        <w:r w:rsidR="00C72A0B">
          <w:rPr>
            <w:webHidden/>
          </w:rPr>
          <w:tab/>
        </w:r>
        <w:r w:rsidR="003635A0">
          <w:rPr>
            <w:webHidden/>
          </w:rPr>
          <w:t>19</w:t>
        </w:r>
      </w:hyperlink>
    </w:p>
    <w:p w:rsidR="00C72A0B" w:rsidRDefault="00D14559" w:rsidP="001D70DA">
      <w:pPr>
        <w:pStyle w:val="2e"/>
        <w:rPr>
          <w:rFonts w:asciiTheme="minorHAnsi" w:eastAsiaTheme="minorEastAsia" w:hAnsiTheme="minorHAnsi" w:cstheme="minorBidi"/>
          <w:iCs/>
          <w:sz w:val="22"/>
          <w:szCs w:val="22"/>
          <w:lang w:eastAsia="ru-RU"/>
        </w:rPr>
      </w:pPr>
      <w:hyperlink w:anchor="_Toc491344322" w:history="1">
        <w:r w:rsidR="00C72A0B" w:rsidRPr="003A7447">
          <w:rPr>
            <w:rStyle w:val="a7"/>
          </w:rPr>
          <w:t>28.</w:t>
        </w:r>
        <w:r w:rsidR="00C72A0B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C72A0B" w:rsidRPr="003A7447">
          <w:rPr>
            <w:rStyle w:val="a7"/>
          </w:rPr>
          <w:t>Право заявителя подать жалобу на решение Администрации и (или) действие (бездействие) должностных лиц, муниципальных служащих, работников Администрации, а также работников МФЦ, участвующих в предоставлении Муниципальной услуги</w:t>
        </w:r>
        <w:r w:rsidR="00C72A0B">
          <w:rPr>
            <w:webHidden/>
          </w:rPr>
          <w:tab/>
        </w:r>
        <w:r w:rsidR="003635A0">
          <w:rPr>
            <w:webHidden/>
          </w:rPr>
          <w:t>19</w:t>
        </w:r>
      </w:hyperlink>
    </w:p>
    <w:p w:rsidR="00C72A0B" w:rsidRDefault="00D14559" w:rsidP="00C72A0B">
      <w:pPr>
        <w:pStyle w:val="1f2"/>
        <w:rPr>
          <w:rFonts w:asciiTheme="minorHAnsi" w:eastAsiaTheme="minorEastAsia" w:hAnsiTheme="minorHAnsi" w:cstheme="minorBidi"/>
          <w:b w:val="0"/>
          <w:iCs/>
          <w:sz w:val="22"/>
          <w:szCs w:val="22"/>
          <w:lang w:eastAsia="ru-RU"/>
        </w:rPr>
      </w:pPr>
      <w:hyperlink w:anchor="_Toc491344325" w:history="1">
        <w:r w:rsidR="00C72A0B" w:rsidRPr="003A7447">
          <w:rPr>
            <w:rStyle w:val="a7"/>
            <w:rFonts w:eastAsiaTheme="majorEastAsia"/>
          </w:rPr>
          <w:t>Приложение 1</w:t>
        </w:r>
        <w:r w:rsidR="00C72A0B">
          <w:rPr>
            <w:webHidden/>
          </w:rPr>
          <w:tab/>
        </w:r>
        <w:r w:rsidR="001D70DA">
          <w:rPr>
            <w:webHidden/>
          </w:rPr>
          <w:t>25</w:t>
        </w:r>
      </w:hyperlink>
    </w:p>
    <w:p w:rsidR="00C72A0B" w:rsidRDefault="00D14559" w:rsidP="00C72A0B">
      <w:pPr>
        <w:pStyle w:val="1f2"/>
        <w:rPr>
          <w:rFonts w:asciiTheme="minorHAnsi" w:eastAsiaTheme="minorEastAsia" w:hAnsiTheme="minorHAnsi" w:cstheme="minorBidi"/>
          <w:b w:val="0"/>
          <w:iCs/>
          <w:sz w:val="22"/>
          <w:szCs w:val="22"/>
          <w:lang w:eastAsia="ru-RU"/>
        </w:rPr>
      </w:pPr>
      <w:hyperlink w:anchor="_Toc491344326" w:history="1">
        <w:r w:rsidR="00C72A0B" w:rsidRPr="003A7447">
          <w:rPr>
            <w:rStyle w:val="a7"/>
            <w:rFonts w:eastAsiaTheme="majorEastAsia"/>
          </w:rPr>
          <w:t>Термины и определения</w:t>
        </w:r>
        <w:r w:rsidR="00C72A0B">
          <w:rPr>
            <w:webHidden/>
          </w:rPr>
          <w:tab/>
        </w:r>
        <w:r w:rsidR="001D70DA">
          <w:rPr>
            <w:webHidden/>
          </w:rPr>
          <w:t>25</w:t>
        </w:r>
      </w:hyperlink>
    </w:p>
    <w:p w:rsidR="00C72A0B" w:rsidRDefault="00D14559" w:rsidP="00C72A0B">
      <w:pPr>
        <w:pStyle w:val="1f2"/>
        <w:rPr>
          <w:rFonts w:asciiTheme="minorHAnsi" w:eastAsiaTheme="minorEastAsia" w:hAnsiTheme="minorHAnsi" w:cstheme="minorBidi"/>
          <w:b w:val="0"/>
          <w:iCs/>
          <w:sz w:val="22"/>
          <w:szCs w:val="22"/>
          <w:lang w:eastAsia="ru-RU"/>
        </w:rPr>
      </w:pPr>
      <w:hyperlink w:anchor="_Toc491344327" w:history="1">
        <w:r w:rsidR="00C72A0B" w:rsidRPr="003A7447">
          <w:rPr>
            <w:rStyle w:val="a7"/>
            <w:rFonts w:eastAsiaTheme="majorEastAsia"/>
          </w:rPr>
          <w:t>Приложение 2</w:t>
        </w:r>
        <w:r w:rsidR="00C72A0B">
          <w:rPr>
            <w:webHidden/>
          </w:rPr>
          <w:tab/>
        </w:r>
        <w:r w:rsidR="001D70DA">
          <w:rPr>
            <w:webHidden/>
          </w:rPr>
          <w:t>27</w:t>
        </w:r>
      </w:hyperlink>
    </w:p>
    <w:p w:rsidR="00C72A0B" w:rsidRDefault="00D14559" w:rsidP="00C72A0B">
      <w:pPr>
        <w:pStyle w:val="1f2"/>
        <w:rPr>
          <w:rFonts w:asciiTheme="minorHAnsi" w:eastAsiaTheme="minorEastAsia" w:hAnsiTheme="minorHAnsi" w:cstheme="minorBidi"/>
          <w:b w:val="0"/>
          <w:iCs/>
          <w:sz w:val="22"/>
          <w:szCs w:val="22"/>
          <w:lang w:eastAsia="ru-RU"/>
        </w:rPr>
      </w:pPr>
      <w:hyperlink w:anchor="_Toc491344329" w:history="1">
        <w:r w:rsidR="00C72A0B" w:rsidRPr="003A7447">
          <w:rPr>
            <w:rStyle w:val="a7"/>
            <w:rFonts w:eastAsiaTheme="majorEastAsia"/>
          </w:rPr>
          <w:t>Приложение 3</w:t>
        </w:r>
        <w:r w:rsidR="00ED5125">
          <w:rPr>
            <w:webHidden/>
          </w:rPr>
          <w:t xml:space="preserve">                                                                                                                                                                      </w:t>
        </w:r>
        <w:r w:rsidR="001D70DA">
          <w:rPr>
            <w:webHidden/>
          </w:rPr>
          <w:t>28</w:t>
        </w:r>
      </w:hyperlink>
    </w:p>
    <w:p w:rsidR="00C72A0B" w:rsidRDefault="00D14559" w:rsidP="00C72A0B">
      <w:pPr>
        <w:pStyle w:val="1f2"/>
        <w:rPr>
          <w:rFonts w:asciiTheme="minorHAnsi" w:eastAsiaTheme="minorEastAsia" w:hAnsiTheme="minorHAnsi" w:cstheme="minorBidi"/>
          <w:b w:val="0"/>
          <w:iCs/>
          <w:sz w:val="22"/>
          <w:szCs w:val="22"/>
          <w:lang w:eastAsia="ru-RU"/>
        </w:rPr>
      </w:pPr>
      <w:hyperlink w:anchor="_Toc491344331" w:history="1">
        <w:r w:rsidR="00C72A0B" w:rsidRPr="003A7447">
          <w:rPr>
            <w:rStyle w:val="a7"/>
            <w:rFonts w:eastAsiaTheme="majorEastAsia"/>
          </w:rPr>
          <w:t>Приложение 4</w:t>
        </w:r>
        <w:r w:rsidR="00C72A0B">
          <w:rPr>
            <w:webHidden/>
          </w:rPr>
          <w:tab/>
        </w:r>
        <w:r w:rsidR="001D70DA">
          <w:rPr>
            <w:webHidden/>
          </w:rPr>
          <w:t>29</w:t>
        </w:r>
      </w:hyperlink>
    </w:p>
    <w:p w:rsidR="00C72A0B" w:rsidRDefault="00D14559" w:rsidP="00C72A0B">
      <w:pPr>
        <w:pStyle w:val="1f2"/>
        <w:rPr>
          <w:rFonts w:asciiTheme="minorHAnsi" w:eastAsiaTheme="minorEastAsia" w:hAnsiTheme="minorHAnsi" w:cstheme="minorBidi"/>
          <w:b w:val="0"/>
          <w:iCs/>
          <w:sz w:val="22"/>
          <w:szCs w:val="22"/>
          <w:lang w:eastAsia="ru-RU"/>
        </w:rPr>
      </w:pPr>
      <w:hyperlink w:anchor="_Toc491344333" w:history="1">
        <w:r w:rsidR="00C72A0B" w:rsidRPr="003A7447">
          <w:rPr>
            <w:rStyle w:val="a7"/>
            <w:rFonts w:eastAsiaTheme="majorEastAsia"/>
          </w:rPr>
          <w:t>Приложение 5</w:t>
        </w:r>
        <w:r w:rsidR="00C72A0B">
          <w:rPr>
            <w:webHidden/>
          </w:rPr>
          <w:tab/>
        </w:r>
        <w:r w:rsidR="001D70DA">
          <w:rPr>
            <w:webHidden/>
          </w:rPr>
          <w:t>30</w:t>
        </w:r>
      </w:hyperlink>
    </w:p>
    <w:p w:rsidR="00C72A0B" w:rsidRDefault="00D14559" w:rsidP="00C72A0B">
      <w:pPr>
        <w:pStyle w:val="1f2"/>
        <w:rPr>
          <w:rFonts w:asciiTheme="minorHAnsi" w:eastAsiaTheme="minorEastAsia" w:hAnsiTheme="minorHAnsi" w:cstheme="minorBidi"/>
          <w:b w:val="0"/>
          <w:iCs/>
          <w:sz w:val="22"/>
          <w:szCs w:val="22"/>
          <w:lang w:eastAsia="ru-RU"/>
        </w:rPr>
      </w:pPr>
      <w:hyperlink w:anchor="_Toc491344334" w:history="1">
        <w:r w:rsidR="00EC5084">
          <w:rPr>
            <w:rStyle w:val="a7"/>
            <w:rFonts w:eastAsia="PMingLiU"/>
          </w:rPr>
          <w:t>Форма заявления о предоставлении Муниципальной услуги</w:t>
        </w:r>
        <w:r w:rsidR="00C72A0B">
          <w:rPr>
            <w:webHidden/>
          </w:rPr>
          <w:tab/>
        </w:r>
        <w:r w:rsidR="001D70DA">
          <w:rPr>
            <w:webHidden/>
          </w:rPr>
          <w:t>30</w:t>
        </w:r>
      </w:hyperlink>
    </w:p>
    <w:p w:rsidR="00C72A0B" w:rsidRDefault="00D14559" w:rsidP="00C72A0B">
      <w:pPr>
        <w:pStyle w:val="1f2"/>
        <w:rPr>
          <w:rFonts w:asciiTheme="minorHAnsi" w:eastAsiaTheme="minorEastAsia" w:hAnsiTheme="minorHAnsi" w:cstheme="minorBidi"/>
          <w:b w:val="0"/>
          <w:iCs/>
          <w:sz w:val="22"/>
          <w:szCs w:val="22"/>
          <w:lang w:eastAsia="ru-RU"/>
        </w:rPr>
      </w:pPr>
      <w:hyperlink w:anchor="_Toc491344335" w:history="1">
        <w:r w:rsidR="00EC5084">
          <w:rPr>
            <w:rStyle w:val="a7"/>
            <w:rFonts w:eastAsiaTheme="majorEastAsia"/>
          </w:rPr>
          <w:t>Приложение 6</w:t>
        </w:r>
        <w:r w:rsidR="00C72A0B">
          <w:rPr>
            <w:webHidden/>
          </w:rPr>
          <w:tab/>
        </w:r>
        <w:r w:rsidR="001D70DA">
          <w:rPr>
            <w:webHidden/>
          </w:rPr>
          <w:t>31</w:t>
        </w:r>
      </w:hyperlink>
    </w:p>
    <w:p w:rsidR="004D6C95" w:rsidRDefault="00D14559" w:rsidP="00C72A0B">
      <w:pPr>
        <w:pStyle w:val="1f2"/>
        <w:rPr>
          <w:webHidden/>
        </w:rPr>
      </w:pPr>
      <w:r>
        <w:fldChar w:fldCharType="begin"/>
      </w:r>
      <w:r w:rsidR="00C72A0B">
        <w:instrText>HYPERLINK \l "_Toc491344336"</w:instrText>
      </w:r>
      <w:r>
        <w:fldChar w:fldCharType="separate"/>
      </w:r>
      <w:r w:rsidR="00EC5084">
        <w:rPr>
          <w:rStyle w:val="a7"/>
          <w:rFonts w:eastAsiaTheme="majorEastAsia"/>
        </w:rPr>
        <w:t>Описание документов, необходимых для предастовления Муниципальной услуги</w:t>
      </w:r>
      <w:r w:rsidR="00C72A0B">
        <w:rPr>
          <w:webHidden/>
        </w:rPr>
        <w:tab/>
      </w:r>
      <w:r w:rsidR="008456C9">
        <w:rPr>
          <w:webHidden/>
        </w:rPr>
        <w:t>31</w:t>
      </w:r>
    </w:p>
    <w:p w:rsidR="004D6C95" w:rsidRDefault="004D6C95" w:rsidP="00C72A0B">
      <w:pPr>
        <w:pStyle w:val="1f2"/>
        <w:rPr>
          <w:webHidden/>
        </w:rPr>
      </w:pPr>
    </w:p>
    <w:p w:rsidR="00C72A0B" w:rsidRDefault="00D14559" w:rsidP="00C72A0B">
      <w:pPr>
        <w:pStyle w:val="1f2"/>
        <w:rPr>
          <w:rFonts w:asciiTheme="minorHAnsi" w:eastAsiaTheme="minorEastAsia" w:hAnsiTheme="minorHAnsi" w:cstheme="minorBidi"/>
          <w:b w:val="0"/>
          <w:iCs/>
          <w:sz w:val="22"/>
          <w:szCs w:val="22"/>
          <w:lang w:eastAsia="ru-RU"/>
        </w:rPr>
      </w:pPr>
      <w:r>
        <w:fldChar w:fldCharType="end"/>
      </w:r>
    </w:p>
    <w:p w:rsidR="00C72A0B" w:rsidRDefault="00D14559" w:rsidP="00C72A0B">
      <w:pPr>
        <w:pStyle w:val="1f2"/>
        <w:rPr>
          <w:rFonts w:asciiTheme="minorHAnsi" w:eastAsiaTheme="minorEastAsia" w:hAnsiTheme="minorHAnsi" w:cstheme="minorBidi"/>
          <w:b w:val="0"/>
          <w:iCs/>
          <w:sz w:val="22"/>
          <w:szCs w:val="22"/>
          <w:lang w:eastAsia="ru-RU"/>
        </w:rPr>
      </w:pPr>
      <w:hyperlink w:anchor="_Toc491344337" w:history="1">
        <w:r w:rsidR="00C72A0B" w:rsidRPr="003A7447">
          <w:rPr>
            <w:rStyle w:val="a7"/>
            <w:rFonts w:eastAsiaTheme="majorEastAsia"/>
          </w:rPr>
          <w:t>Приложение 7</w:t>
        </w:r>
        <w:r w:rsidR="00C72A0B">
          <w:rPr>
            <w:webHidden/>
          </w:rPr>
          <w:tab/>
        </w:r>
        <w:r w:rsidR="008456C9">
          <w:rPr>
            <w:webHidden/>
          </w:rPr>
          <w:t>33</w:t>
        </w:r>
      </w:hyperlink>
    </w:p>
    <w:p w:rsidR="00C72A0B" w:rsidRDefault="00D14559" w:rsidP="00C72A0B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b/>
          <w:iCs/>
        </w:rPr>
      </w:pPr>
      <w:hyperlink w:anchor="_Toc491344338" w:history="1">
        <w:r w:rsidR="00EC5084">
          <w:rPr>
            <w:rStyle w:val="a7"/>
            <w:rFonts w:ascii="Times New Roman" w:eastAsiaTheme="majorEastAsia" w:hAnsi="Times New Roman"/>
            <w:b/>
          </w:rPr>
          <w:t>Форма решения об отказе в приеме документов, необходимых для предоставления Муниципальной услуги</w:t>
        </w:r>
        <w:r w:rsidR="00C72A0B" w:rsidRPr="00994F9F">
          <w:rPr>
            <w:rStyle w:val="a7"/>
            <w:rFonts w:ascii="Times New Roman" w:eastAsia="PMingLiU" w:hAnsi="Times New Roman"/>
            <w:b/>
          </w:rPr>
          <w:t xml:space="preserve">            </w:t>
        </w:r>
        <w:r w:rsidR="00EC5084">
          <w:rPr>
            <w:rStyle w:val="a7"/>
            <w:rFonts w:ascii="Times New Roman" w:eastAsia="PMingLiU" w:hAnsi="Times New Roman"/>
            <w:b/>
          </w:rPr>
          <w:t xml:space="preserve">                </w:t>
        </w:r>
        <w:r w:rsidR="00C72A0B">
          <w:rPr>
            <w:webHidden/>
          </w:rPr>
          <w:tab/>
          <w:t xml:space="preserve">                                                        </w:t>
        </w:r>
      </w:hyperlink>
    </w:p>
    <w:p w:rsidR="00C72A0B" w:rsidRDefault="00D14559" w:rsidP="00C72A0B">
      <w:pPr>
        <w:pStyle w:val="1f2"/>
        <w:rPr>
          <w:rFonts w:asciiTheme="minorHAnsi" w:eastAsiaTheme="minorEastAsia" w:hAnsiTheme="minorHAnsi" w:cstheme="minorBidi"/>
          <w:b w:val="0"/>
          <w:iCs/>
          <w:sz w:val="22"/>
          <w:szCs w:val="22"/>
          <w:lang w:eastAsia="ru-RU"/>
        </w:rPr>
      </w:pPr>
      <w:hyperlink w:anchor="_Toc491344339" w:history="1">
        <w:r w:rsidR="00C72A0B" w:rsidRPr="003A7447">
          <w:rPr>
            <w:rStyle w:val="a7"/>
            <w:rFonts w:eastAsiaTheme="majorEastAsia"/>
          </w:rPr>
          <w:t>Приложение 8</w:t>
        </w:r>
        <w:r w:rsidR="00C72A0B">
          <w:rPr>
            <w:webHidden/>
          </w:rPr>
          <w:tab/>
        </w:r>
        <w:r w:rsidR="008456C9">
          <w:rPr>
            <w:webHidden/>
          </w:rPr>
          <w:t>35</w:t>
        </w:r>
      </w:hyperlink>
    </w:p>
    <w:p w:rsidR="00C72A0B" w:rsidRDefault="00D14559" w:rsidP="00C72A0B">
      <w:pPr>
        <w:pStyle w:val="1f2"/>
        <w:rPr>
          <w:rFonts w:asciiTheme="minorHAnsi" w:eastAsiaTheme="minorEastAsia" w:hAnsiTheme="minorHAnsi" w:cstheme="minorBidi"/>
          <w:b w:val="0"/>
          <w:iCs/>
          <w:sz w:val="22"/>
          <w:szCs w:val="22"/>
          <w:lang w:eastAsia="ru-RU"/>
        </w:rPr>
      </w:pPr>
      <w:hyperlink w:anchor="_Toc491344340" w:history="1">
        <w:r w:rsidR="00EC5084">
          <w:rPr>
            <w:rStyle w:val="a7"/>
            <w:rFonts w:eastAsiaTheme="majorEastAsia"/>
          </w:rPr>
          <w:t xml:space="preserve">Форма отказа в предоставлении услуги </w:t>
        </w:r>
        <w:r w:rsidR="00C72A0B">
          <w:rPr>
            <w:webHidden/>
          </w:rPr>
          <w:tab/>
        </w:r>
        <w:r w:rsidR="008456C9">
          <w:rPr>
            <w:webHidden/>
          </w:rPr>
          <w:t>35</w:t>
        </w:r>
      </w:hyperlink>
    </w:p>
    <w:p w:rsidR="00C72A0B" w:rsidRPr="00E83DE6" w:rsidRDefault="00D14559" w:rsidP="00E83DE6">
      <w:pPr>
        <w:pStyle w:val="1f2"/>
        <w:rPr>
          <w:rFonts w:asciiTheme="minorHAnsi" w:eastAsiaTheme="minorEastAsia" w:hAnsiTheme="minorHAnsi" w:cstheme="minorBidi"/>
          <w:b w:val="0"/>
          <w:iCs/>
          <w:sz w:val="22"/>
          <w:szCs w:val="22"/>
          <w:lang w:eastAsia="ru-RU"/>
        </w:rPr>
      </w:pPr>
      <w:hyperlink w:anchor="_Toc491344341" w:history="1">
        <w:r w:rsidR="00C72A0B" w:rsidRPr="003A7447">
          <w:rPr>
            <w:rStyle w:val="a7"/>
            <w:rFonts w:eastAsiaTheme="majorEastAsia"/>
          </w:rPr>
          <w:t>Приложение 9</w:t>
        </w:r>
        <w:r w:rsidR="00C72A0B">
          <w:rPr>
            <w:webHidden/>
          </w:rPr>
          <w:tab/>
        </w:r>
        <w:r w:rsidR="008456C9">
          <w:rPr>
            <w:webHidden/>
          </w:rPr>
          <w:t>36</w:t>
        </w:r>
      </w:hyperlink>
    </w:p>
    <w:p w:rsidR="008456C9" w:rsidRDefault="00D14559" w:rsidP="008456C9">
      <w:pPr>
        <w:pStyle w:val="1f2"/>
      </w:pPr>
      <w:hyperlink w:anchor="_Toc491344348" w:history="1">
        <w:r w:rsidR="009C67F3">
          <w:rPr>
            <w:rStyle w:val="a7"/>
            <w:rFonts w:eastAsiaTheme="majorEastAsia"/>
          </w:rPr>
          <w:t>Перечень и содержание административных действий, составляющих административные процедуры</w:t>
        </w:r>
        <w:r w:rsidR="00C72A0B">
          <w:rPr>
            <w:webHidden/>
          </w:rPr>
          <w:tab/>
        </w:r>
        <w:r w:rsidR="008456C9">
          <w:rPr>
            <w:webHidden/>
          </w:rPr>
          <w:t>36</w:t>
        </w:r>
      </w:hyperlink>
    </w:p>
    <w:p w:rsidR="00C72A0B" w:rsidRDefault="00D14559" w:rsidP="00C72A0B">
      <w:pPr>
        <w:pStyle w:val="1f2"/>
        <w:rPr>
          <w:rFonts w:asciiTheme="minorHAnsi" w:eastAsiaTheme="minorEastAsia" w:hAnsiTheme="minorHAnsi" w:cstheme="minorBidi"/>
          <w:b w:val="0"/>
          <w:iCs/>
          <w:sz w:val="22"/>
          <w:szCs w:val="22"/>
          <w:lang w:eastAsia="ru-RU"/>
        </w:rPr>
      </w:pPr>
      <w:hyperlink w:anchor="_Toc491344353" w:history="1">
        <w:r w:rsidR="009C67F3">
          <w:rPr>
            <w:rStyle w:val="a7"/>
            <w:rFonts w:eastAsiaTheme="majorEastAsia"/>
          </w:rPr>
          <w:t>Приложение 10</w:t>
        </w:r>
        <w:r w:rsidR="00C72A0B">
          <w:rPr>
            <w:webHidden/>
          </w:rPr>
          <w:tab/>
        </w:r>
        <w:r w:rsidR="008456C9">
          <w:rPr>
            <w:webHidden/>
          </w:rPr>
          <w:t>41</w:t>
        </w:r>
      </w:hyperlink>
    </w:p>
    <w:p w:rsidR="00C72A0B" w:rsidRDefault="00D14559" w:rsidP="00C72A0B">
      <w:pPr>
        <w:pStyle w:val="1f2"/>
        <w:rPr>
          <w:rFonts w:asciiTheme="minorHAnsi" w:eastAsiaTheme="minorEastAsia" w:hAnsiTheme="minorHAnsi" w:cstheme="minorBidi"/>
          <w:b w:val="0"/>
          <w:iCs/>
          <w:sz w:val="22"/>
          <w:szCs w:val="22"/>
          <w:lang w:eastAsia="ru-RU"/>
        </w:rPr>
      </w:pPr>
      <w:hyperlink w:anchor="_Toc491344354" w:history="1">
        <w:r w:rsidR="00C72A0B" w:rsidRPr="003A7447">
          <w:rPr>
            <w:rStyle w:val="a7"/>
            <w:rFonts w:eastAsiaTheme="majorEastAsia"/>
          </w:rPr>
          <w:t>Блок-схема предоставления Муниципальной услуги</w:t>
        </w:r>
        <w:r w:rsidR="00C72A0B">
          <w:rPr>
            <w:webHidden/>
          </w:rPr>
          <w:tab/>
        </w:r>
        <w:r w:rsidR="008456C9">
          <w:rPr>
            <w:webHidden/>
          </w:rPr>
          <w:t>41</w:t>
        </w:r>
      </w:hyperlink>
    </w:p>
    <w:p w:rsidR="00850FA0" w:rsidRDefault="00D14559" w:rsidP="00C72A0B">
      <w:pPr>
        <w:pStyle w:val="1-"/>
      </w:pPr>
      <w:r>
        <w:rPr>
          <w:b w:val="0"/>
          <w:iCs w:val="0"/>
          <w:noProof/>
          <w:szCs w:val="26"/>
          <w:lang w:eastAsia="en-US"/>
        </w:rPr>
        <w:fldChar w:fldCharType="end"/>
      </w:r>
    </w:p>
    <w:p w:rsidR="00C72A0B" w:rsidRDefault="00C72A0B" w:rsidP="00C0277C">
      <w:pPr>
        <w:pStyle w:val="1-"/>
        <w:sectPr w:rsidR="00C72A0B" w:rsidSect="004615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299"/>
        </w:sectPr>
      </w:pPr>
    </w:p>
    <w:p w:rsidR="00056228" w:rsidRPr="00FD1884" w:rsidRDefault="00056228" w:rsidP="00056228">
      <w:pPr>
        <w:pStyle w:val="Default"/>
        <w:jc w:val="center"/>
        <w:rPr>
          <w:b/>
          <w:color w:val="auto"/>
        </w:rPr>
      </w:pPr>
      <w:bookmarkStart w:id="1" w:name="_Toc530579146"/>
      <w:r w:rsidRPr="00FD1884">
        <w:rPr>
          <w:b/>
          <w:color w:val="auto"/>
        </w:rPr>
        <w:lastRenderedPageBreak/>
        <w:t>Термины и определения</w:t>
      </w:r>
    </w:p>
    <w:p w:rsidR="00331F57" w:rsidRPr="00056228" w:rsidRDefault="00056228" w:rsidP="00056228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1884">
        <w:rPr>
          <w:rFonts w:ascii="Times New Roman" w:hAnsi="Times New Roman"/>
          <w:sz w:val="24"/>
          <w:szCs w:val="24"/>
        </w:rPr>
        <w:t xml:space="preserve">Термины и определения, используемые в </w:t>
      </w:r>
      <w:r>
        <w:rPr>
          <w:rFonts w:ascii="Times New Roman" w:hAnsi="Times New Roman"/>
          <w:sz w:val="24"/>
          <w:szCs w:val="24"/>
        </w:rPr>
        <w:t>А</w:t>
      </w:r>
      <w:r w:rsidRPr="00FD1884">
        <w:rPr>
          <w:rFonts w:ascii="Times New Roman" w:hAnsi="Times New Roman"/>
          <w:sz w:val="24"/>
          <w:szCs w:val="24"/>
        </w:rPr>
        <w:t>дминистративном регламенте</w:t>
      </w:r>
      <w:r w:rsidRPr="00FD1A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15AAA">
        <w:rPr>
          <w:rFonts w:ascii="Times New Roman" w:eastAsia="PMingLiU" w:hAnsi="Times New Roman"/>
          <w:bCs/>
          <w:sz w:val="24"/>
          <w:szCs w:val="24"/>
        </w:rPr>
        <w:t xml:space="preserve">по признанию молодой семьи нуждающейся в жилом помещении для участия в </w:t>
      </w:r>
      <w:hyperlink r:id="rId15" w:history="1">
        <w:r w:rsidRPr="00D15AAA">
          <w:rPr>
            <w:rFonts w:ascii="Times New Roman" w:eastAsia="PMingLiU" w:hAnsi="Times New Roman"/>
            <w:bCs/>
            <w:sz w:val="24"/>
            <w:szCs w:val="24"/>
          </w:rPr>
          <w:t>подпрограмм</w:t>
        </w:r>
        <w:r>
          <w:rPr>
            <w:rFonts w:ascii="Times New Roman" w:eastAsia="PMingLiU" w:hAnsi="Times New Roman"/>
            <w:bCs/>
            <w:sz w:val="24"/>
            <w:szCs w:val="24"/>
          </w:rPr>
          <w:t>ах</w:t>
        </w:r>
      </w:hyperlink>
      <w:r>
        <w:rPr>
          <w:rFonts w:ascii="Times New Roman" w:eastAsia="PMingLiU" w:hAnsi="Times New Roman"/>
          <w:bCs/>
          <w:color w:val="FF0000"/>
          <w:sz w:val="24"/>
          <w:szCs w:val="24"/>
        </w:rPr>
        <w:t xml:space="preserve"> </w:t>
      </w:r>
      <w:r w:rsidRPr="00FD1884"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</w:rPr>
        <w:t xml:space="preserve"> - Административный р</w:t>
      </w:r>
      <w:r w:rsidRPr="00FD1884">
        <w:rPr>
          <w:rFonts w:ascii="Times New Roman" w:hAnsi="Times New Roman"/>
          <w:sz w:val="24"/>
          <w:szCs w:val="24"/>
        </w:rPr>
        <w:t xml:space="preserve">егламент), указаны в </w:t>
      </w:r>
      <w:hyperlink w:anchor="Приложение1" w:history="1">
        <w:r>
          <w:rPr>
            <w:rStyle w:val="a7"/>
            <w:rFonts w:ascii="Times New Roman" w:hAnsi="Times New Roman"/>
            <w:sz w:val="24"/>
            <w:szCs w:val="24"/>
          </w:rPr>
          <w:t>Приложении</w:t>
        </w:r>
        <w:r w:rsidRPr="00FD1884">
          <w:rPr>
            <w:rStyle w:val="a7"/>
            <w:rFonts w:ascii="Times New Roman" w:hAnsi="Times New Roman"/>
            <w:sz w:val="24"/>
            <w:szCs w:val="24"/>
          </w:rPr>
          <w:t xml:space="preserve"> 1</w:t>
        </w:r>
      </w:hyperlink>
      <w:r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  <w:r w:rsidRPr="00FD188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="00331F57">
        <w:t xml:space="preserve">                                                            </w:t>
      </w:r>
      <w:r w:rsidR="00EE6164">
        <w:t xml:space="preserve">                   </w:t>
      </w:r>
      <w:r w:rsidR="00331F57">
        <w:t xml:space="preserve">                                                            </w:t>
      </w:r>
      <w:r w:rsidR="00EE6164">
        <w:t xml:space="preserve">                   </w:t>
      </w:r>
      <w:r w:rsidR="00C72A0B">
        <w:t xml:space="preserve">  </w:t>
      </w:r>
      <w:r>
        <w:t xml:space="preserve">  </w:t>
      </w:r>
      <w:r w:rsidR="00331F57">
        <w:t xml:space="preserve">                                              </w:t>
      </w:r>
      <w:r w:rsidR="00EE6164">
        <w:t xml:space="preserve">       </w:t>
      </w:r>
      <w:r w:rsidR="00C72A0B">
        <w:t xml:space="preserve">       </w:t>
      </w:r>
    </w:p>
    <w:p w:rsidR="00F80AAD" w:rsidRPr="00632E72" w:rsidRDefault="00F506F2" w:rsidP="00C0277C">
      <w:pPr>
        <w:pStyle w:val="1-"/>
      </w:pPr>
      <w:r w:rsidRPr="00632E72">
        <w:t>Общие положения</w:t>
      </w:r>
      <w:bookmarkEnd w:id="0"/>
      <w:bookmarkEnd w:id="1"/>
    </w:p>
    <w:p w:rsidR="000E6C84" w:rsidRPr="00EC767C" w:rsidRDefault="00F80AAD" w:rsidP="00704E7D">
      <w:pPr>
        <w:pStyle w:val="2-"/>
      </w:pPr>
      <w:bookmarkStart w:id="2" w:name="_Toc437973277"/>
      <w:bookmarkStart w:id="3" w:name="_Toc438110018"/>
      <w:bookmarkStart w:id="4" w:name="_Toc438376222"/>
      <w:bookmarkStart w:id="5" w:name="_Toc510616990"/>
      <w:bookmarkStart w:id="6" w:name="_Toc530579147"/>
      <w:r w:rsidRPr="00EC767C">
        <w:t>Предмет регулирования</w:t>
      </w:r>
      <w:r w:rsidR="00BA717E" w:rsidRPr="00EC767C">
        <w:t xml:space="preserve"> </w:t>
      </w:r>
      <w:r w:rsidR="003351AA" w:rsidRPr="00EC767C">
        <w:t xml:space="preserve">Административного </w:t>
      </w:r>
      <w:r w:rsidR="00D7741C" w:rsidRPr="00EC767C">
        <w:t>р</w:t>
      </w:r>
      <w:r w:rsidR="00BA717E" w:rsidRPr="00EC767C">
        <w:t>егламента</w:t>
      </w:r>
      <w:bookmarkEnd w:id="2"/>
      <w:bookmarkEnd w:id="3"/>
      <w:bookmarkEnd w:id="4"/>
      <w:bookmarkEnd w:id="5"/>
      <w:bookmarkEnd w:id="6"/>
      <w:r w:rsidR="00C22A05" w:rsidRPr="00EC767C">
        <w:t xml:space="preserve"> </w:t>
      </w:r>
    </w:p>
    <w:p w:rsidR="00F415EA" w:rsidRPr="00EC767C" w:rsidRDefault="003351AA" w:rsidP="00F415EA">
      <w:pPr>
        <w:pStyle w:val="11"/>
        <w:spacing w:line="23" w:lineRule="atLeast"/>
        <w:ind w:left="0" w:firstLine="709"/>
        <w:rPr>
          <w:sz w:val="24"/>
          <w:szCs w:val="24"/>
        </w:rPr>
      </w:pPr>
      <w:r w:rsidRPr="00EC767C">
        <w:rPr>
          <w:sz w:val="24"/>
          <w:szCs w:val="24"/>
        </w:rPr>
        <w:t>Административный р</w:t>
      </w:r>
      <w:r w:rsidR="009559FD" w:rsidRPr="00EC767C">
        <w:rPr>
          <w:sz w:val="24"/>
          <w:szCs w:val="24"/>
        </w:rPr>
        <w:t>егламент</w:t>
      </w:r>
      <w:r w:rsidR="00E337E4" w:rsidRPr="00EC767C">
        <w:rPr>
          <w:sz w:val="24"/>
          <w:szCs w:val="24"/>
        </w:rPr>
        <w:t xml:space="preserve"> </w:t>
      </w:r>
      <w:r w:rsidR="00F415EA" w:rsidRPr="00EC767C">
        <w:rPr>
          <w:sz w:val="24"/>
          <w:szCs w:val="24"/>
        </w:rPr>
        <w:t xml:space="preserve">регулирует отношения, возникающие в связи с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="00EE6164">
        <w:rPr>
          <w:sz w:val="24"/>
          <w:szCs w:val="24"/>
        </w:rPr>
        <w:t xml:space="preserve"> «</w:t>
      </w:r>
      <w:r w:rsidR="00EE6164" w:rsidRPr="00EE6164">
        <w:rPr>
          <w:color w:val="FF0000"/>
          <w:sz w:val="24"/>
          <w:szCs w:val="24"/>
        </w:rPr>
        <w:t>Предоставление жилых помещений специализированного  жилищного фонда Муниципального образования</w:t>
      </w:r>
      <w:r w:rsidR="00D56841" w:rsidRPr="00EC767C">
        <w:rPr>
          <w:sz w:val="24"/>
          <w:szCs w:val="24"/>
        </w:rPr>
        <w:t>»</w:t>
      </w:r>
      <w:r w:rsidR="00F415EA" w:rsidRPr="00EC767C">
        <w:rPr>
          <w:sz w:val="24"/>
          <w:szCs w:val="24"/>
        </w:rPr>
        <w:t xml:space="preserve"> (далее – </w:t>
      </w:r>
      <w:r w:rsidR="00D71122" w:rsidRPr="00EC767C">
        <w:rPr>
          <w:sz w:val="24"/>
          <w:szCs w:val="24"/>
        </w:rPr>
        <w:t>Муниципальная</w:t>
      </w:r>
      <w:r w:rsidR="00F415EA" w:rsidRPr="00EC767C">
        <w:rPr>
          <w:sz w:val="24"/>
          <w:szCs w:val="24"/>
        </w:rPr>
        <w:t xml:space="preserve"> услуга) </w:t>
      </w:r>
      <w:r w:rsidR="00331F57">
        <w:rPr>
          <w:sz w:val="24"/>
          <w:szCs w:val="24"/>
        </w:rPr>
        <w:t>А</w:t>
      </w:r>
      <w:r w:rsidR="007A7AC1" w:rsidRPr="00EC767C">
        <w:rPr>
          <w:sz w:val="24"/>
          <w:szCs w:val="24"/>
        </w:rPr>
        <w:t>дминистрацией</w:t>
      </w:r>
      <w:r w:rsidR="00D56841" w:rsidRPr="00EC767C">
        <w:rPr>
          <w:sz w:val="24"/>
          <w:szCs w:val="24"/>
        </w:rPr>
        <w:t xml:space="preserve"> </w:t>
      </w:r>
      <w:r w:rsidR="0008304F">
        <w:rPr>
          <w:sz w:val="24"/>
          <w:szCs w:val="24"/>
        </w:rPr>
        <w:t>городского округа</w:t>
      </w:r>
      <w:r w:rsidR="00331F57">
        <w:rPr>
          <w:sz w:val="24"/>
          <w:szCs w:val="24"/>
        </w:rPr>
        <w:t xml:space="preserve"> Лобня </w:t>
      </w:r>
      <w:r w:rsidR="00D56841" w:rsidRPr="00EC767C">
        <w:rPr>
          <w:sz w:val="24"/>
          <w:szCs w:val="24"/>
        </w:rPr>
        <w:t xml:space="preserve"> Московской области</w:t>
      </w:r>
      <w:r w:rsidR="00F415EA" w:rsidRPr="00EC767C">
        <w:rPr>
          <w:sz w:val="24"/>
          <w:szCs w:val="24"/>
        </w:rPr>
        <w:t xml:space="preserve"> (далее - </w:t>
      </w:r>
      <w:r w:rsidR="00D56841" w:rsidRPr="00EC767C">
        <w:rPr>
          <w:sz w:val="24"/>
          <w:szCs w:val="24"/>
        </w:rPr>
        <w:t>Администрация</w:t>
      </w:r>
      <w:r w:rsidR="00F415EA" w:rsidRPr="00EC767C">
        <w:rPr>
          <w:sz w:val="24"/>
          <w:szCs w:val="24"/>
        </w:rPr>
        <w:t>).</w:t>
      </w:r>
    </w:p>
    <w:p w:rsidR="00CA6EBE" w:rsidRPr="00EC767C" w:rsidRDefault="00F415EA" w:rsidP="00962C01">
      <w:pPr>
        <w:pStyle w:val="11"/>
        <w:spacing w:line="23" w:lineRule="atLeast"/>
        <w:ind w:left="0" w:firstLine="709"/>
        <w:rPr>
          <w:sz w:val="24"/>
          <w:szCs w:val="24"/>
        </w:rPr>
      </w:pPr>
      <w:proofErr w:type="gramStart"/>
      <w:r w:rsidRPr="00EC767C">
        <w:rPr>
          <w:sz w:val="24"/>
          <w:szCs w:val="24"/>
        </w:rPr>
        <w:t xml:space="preserve">Административный регламент </w:t>
      </w:r>
      <w:r w:rsidR="000E6C84" w:rsidRPr="00EC767C">
        <w:rPr>
          <w:sz w:val="24"/>
          <w:szCs w:val="24"/>
        </w:rPr>
        <w:t>устанавливает</w:t>
      </w:r>
      <w:r w:rsidR="00F4339B" w:rsidRPr="00EC767C">
        <w:rPr>
          <w:sz w:val="24"/>
          <w:szCs w:val="24"/>
        </w:rPr>
        <w:t xml:space="preserve"> </w:t>
      </w:r>
      <w:r w:rsidR="00641BDA" w:rsidRPr="00EC767C">
        <w:rPr>
          <w:sz w:val="24"/>
          <w:szCs w:val="24"/>
        </w:rPr>
        <w:t xml:space="preserve">стандарт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641BDA" w:rsidRPr="00EC767C">
        <w:rPr>
          <w:sz w:val="24"/>
          <w:szCs w:val="24"/>
        </w:rPr>
        <w:t xml:space="preserve">, </w:t>
      </w:r>
      <w:r w:rsidR="00637799" w:rsidRPr="00EC767C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EC767C">
        <w:rPr>
          <w:bCs/>
          <w:sz w:val="24"/>
          <w:szCs w:val="24"/>
        </w:rPr>
        <w:t xml:space="preserve"> по предоставлению </w:t>
      </w:r>
      <w:r w:rsidR="007A7AC1" w:rsidRPr="00EC767C">
        <w:rPr>
          <w:sz w:val="24"/>
          <w:szCs w:val="24"/>
        </w:rPr>
        <w:t>Муниципальной услуги</w:t>
      </w:r>
      <w:r w:rsidR="00637799" w:rsidRPr="00EC767C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EC767C">
        <w:rPr>
          <w:sz w:val="24"/>
          <w:szCs w:val="24"/>
        </w:rPr>
        <w:t xml:space="preserve"> </w:t>
      </w:r>
      <w:r w:rsidR="001E0C69" w:rsidRPr="00EC767C">
        <w:rPr>
          <w:sz w:val="24"/>
          <w:szCs w:val="24"/>
        </w:rPr>
        <w:t xml:space="preserve">предоставления </w:t>
      </w:r>
      <w:r w:rsidR="00D71122" w:rsidRPr="00EC767C">
        <w:rPr>
          <w:sz w:val="24"/>
          <w:szCs w:val="24"/>
        </w:rPr>
        <w:t>Государственных</w:t>
      </w:r>
      <w:r w:rsidR="001E0C69" w:rsidRPr="00EC767C">
        <w:rPr>
          <w:sz w:val="24"/>
          <w:szCs w:val="24"/>
        </w:rPr>
        <w:t xml:space="preserve"> и муниципал</w:t>
      </w:r>
      <w:r w:rsidRPr="00EC767C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="00637799" w:rsidRPr="00EC767C">
        <w:rPr>
          <w:sz w:val="24"/>
          <w:szCs w:val="24"/>
        </w:rPr>
        <w:t>, досудебный (внесудебный) порядок обжалования</w:t>
      </w:r>
      <w:proofErr w:type="gramEnd"/>
      <w:r w:rsidR="00510CB1" w:rsidRPr="00EC767C">
        <w:rPr>
          <w:sz w:val="24"/>
          <w:szCs w:val="24"/>
        </w:rPr>
        <w:t xml:space="preserve"> решений и действий (бездействий</w:t>
      </w:r>
      <w:r w:rsidR="00637799" w:rsidRPr="00EC767C">
        <w:rPr>
          <w:sz w:val="24"/>
          <w:szCs w:val="24"/>
        </w:rPr>
        <w:t xml:space="preserve">) </w:t>
      </w:r>
      <w:r w:rsidR="007A7AC1" w:rsidRPr="00EC767C">
        <w:rPr>
          <w:sz w:val="24"/>
          <w:szCs w:val="24"/>
        </w:rPr>
        <w:t>Администрации</w:t>
      </w:r>
      <w:r w:rsidR="00637799" w:rsidRPr="00EC767C">
        <w:rPr>
          <w:sz w:val="24"/>
          <w:szCs w:val="24"/>
        </w:rPr>
        <w:t xml:space="preserve">, </w:t>
      </w:r>
      <w:r w:rsidR="00962C01" w:rsidRPr="00EC767C">
        <w:rPr>
          <w:sz w:val="24"/>
          <w:szCs w:val="24"/>
        </w:rPr>
        <w:t xml:space="preserve">должностных лиц, </w:t>
      </w:r>
      <w:r w:rsidR="00D56841" w:rsidRPr="00EC767C">
        <w:rPr>
          <w:sz w:val="24"/>
          <w:szCs w:val="24"/>
        </w:rPr>
        <w:t>м</w:t>
      </w:r>
      <w:r w:rsidR="00D71122" w:rsidRPr="00EC767C">
        <w:rPr>
          <w:sz w:val="24"/>
          <w:szCs w:val="24"/>
        </w:rPr>
        <w:t>униципальных</w:t>
      </w:r>
      <w:r w:rsidR="001E6FB8" w:rsidRPr="00EC767C">
        <w:rPr>
          <w:sz w:val="24"/>
          <w:szCs w:val="24"/>
        </w:rPr>
        <w:t xml:space="preserve"> </w:t>
      </w:r>
      <w:r w:rsidR="003C16F7" w:rsidRPr="00EC767C">
        <w:rPr>
          <w:sz w:val="24"/>
          <w:szCs w:val="24"/>
        </w:rPr>
        <w:t xml:space="preserve">служащих, работников </w:t>
      </w:r>
      <w:r w:rsidR="00637799" w:rsidRPr="00EC767C">
        <w:rPr>
          <w:sz w:val="24"/>
          <w:szCs w:val="24"/>
        </w:rPr>
        <w:t xml:space="preserve"> </w:t>
      </w:r>
      <w:r w:rsidR="000831C9" w:rsidRPr="00EC767C">
        <w:rPr>
          <w:sz w:val="24"/>
          <w:szCs w:val="24"/>
        </w:rPr>
        <w:t xml:space="preserve">и </w:t>
      </w:r>
      <w:r w:rsidR="00DF6176" w:rsidRPr="00EC767C">
        <w:rPr>
          <w:sz w:val="24"/>
          <w:szCs w:val="24"/>
        </w:rPr>
        <w:t>территориально</w:t>
      </w:r>
      <w:r w:rsidR="000831C9" w:rsidRPr="00EC767C">
        <w:rPr>
          <w:sz w:val="24"/>
          <w:szCs w:val="24"/>
        </w:rPr>
        <w:t xml:space="preserve">-структурных </w:t>
      </w:r>
      <w:r w:rsidR="001E0C69" w:rsidRPr="00EC767C">
        <w:rPr>
          <w:sz w:val="24"/>
          <w:szCs w:val="24"/>
        </w:rPr>
        <w:t>подразделений</w:t>
      </w:r>
      <w:r w:rsidR="00957E5A" w:rsidRPr="00EC767C">
        <w:rPr>
          <w:sz w:val="24"/>
          <w:szCs w:val="24"/>
        </w:rPr>
        <w:t xml:space="preserve"> </w:t>
      </w:r>
      <w:r w:rsidR="007A7AC1" w:rsidRPr="00EC767C">
        <w:rPr>
          <w:sz w:val="24"/>
          <w:szCs w:val="24"/>
        </w:rPr>
        <w:t>Администрации</w:t>
      </w:r>
      <w:r w:rsidR="00DF6176" w:rsidRPr="00EC767C">
        <w:rPr>
          <w:sz w:val="24"/>
          <w:szCs w:val="24"/>
        </w:rPr>
        <w:t xml:space="preserve"> (далее – ТСП)</w:t>
      </w:r>
      <w:r w:rsidR="00962C01" w:rsidRPr="00EC767C">
        <w:rPr>
          <w:sz w:val="24"/>
          <w:szCs w:val="24"/>
        </w:rPr>
        <w:t>, работников МФЦ.</w:t>
      </w:r>
    </w:p>
    <w:p w:rsidR="00962C01" w:rsidRPr="00EC767C" w:rsidRDefault="001E6FB8" w:rsidP="00962C01">
      <w:pPr>
        <w:pStyle w:val="11"/>
        <w:spacing w:line="23" w:lineRule="atLeast"/>
        <w:ind w:left="0" w:firstLine="851"/>
        <w:rPr>
          <w:sz w:val="24"/>
          <w:szCs w:val="24"/>
        </w:rPr>
      </w:pPr>
      <w:bookmarkStart w:id="7" w:name="_Toc437973278"/>
      <w:bookmarkStart w:id="8" w:name="_Toc438110019"/>
      <w:bookmarkStart w:id="9" w:name="_Toc438376223"/>
      <w:r w:rsidRPr="00EC767C">
        <w:rPr>
          <w:sz w:val="24"/>
          <w:szCs w:val="24"/>
        </w:rPr>
        <w:t xml:space="preserve">Термины и определения, используемые </w:t>
      </w:r>
      <w:r w:rsidR="007A3266" w:rsidRPr="00EC767C">
        <w:rPr>
          <w:sz w:val="24"/>
          <w:szCs w:val="24"/>
        </w:rPr>
        <w:t>в</w:t>
      </w:r>
      <w:r w:rsidR="001C6E85" w:rsidRPr="00EC767C">
        <w:rPr>
          <w:sz w:val="24"/>
          <w:szCs w:val="24"/>
        </w:rPr>
        <w:t xml:space="preserve"> </w:t>
      </w:r>
      <w:r w:rsidRPr="00EC767C">
        <w:rPr>
          <w:sz w:val="24"/>
          <w:szCs w:val="24"/>
        </w:rPr>
        <w:t>Административном регл</w:t>
      </w:r>
      <w:r w:rsidR="00962C01" w:rsidRPr="00EC767C">
        <w:rPr>
          <w:sz w:val="24"/>
          <w:szCs w:val="24"/>
        </w:rPr>
        <w:t>аменте:</w:t>
      </w:r>
    </w:p>
    <w:p w:rsidR="00962C01" w:rsidRPr="00EC767C" w:rsidRDefault="00962C01" w:rsidP="00962C01">
      <w:pPr>
        <w:pStyle w:val="11"/>
        <w:numPr>
          <w:ilvl w:val="0"/>
          <w:numId w:val="0"/>
        </w:numPr>
        <w:spacing w:line="23" w:lineRule="atLeast"/>
        <w:ind w:firstLine="851"/>
        <w:rPr>
          <w:sz w:val="24"/>
          <w:szCs w:val="24"/>
        </w:rPr>
      </w:pPr>
      <w:r w:rsidRPr="00EC767C">
        <w:rPr>
          <w:sz w:val="24"/>
          <w:szCs w:val="24"/>
        </w:rPr>
        <w:t xml:space="preserve">ЕИС ОУ - Единая </w:t>
      </w:r>
      <w:r w:rsidR="00D56841" w:rsidRPr="00EC767C">
        <w:rPr>
          <w:sz w:val="24"/>
          <w:szCs w:val="24"/>
        </w:rPr>
        <w:t>информационная система оказания государственных</w:t>
      </w:r>
      <w:r w:rsidRPr="00EC767C">
        <w:rPr>
          <w:sz w:val="24"/>
          <w:szCs w:val="24"/>
        </w:rPr>
        <w:t xml:space="preserve"> и муниципальных услуг Московской области, используемая </w:t>
      </w:r>
      <w:r w:rsidR="007A7AC1" w:rsidRPr="00EC767C">
        <w:rPr>
          <w:sz w:val="24"/>
          <w:szCs w:val="24"/>
        </w:rPr>
        <w:t>Администрацией</w:t>
      </w:r>
      <w:r w:rsidRPr="00EC767C">
        <w:rPr>
          <w:sz w:val="24"/>
          <w:szCs w:val="24"/>
        </w:rPr>
        <w:t xml:space="preserve">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; </w:t>
      </w:r>
    </w:p>
    <w:p w:rsidR="00962C01" w:rsidRPr="00EC767C" w:rsidRDefault="00962C01" w:rsidP="00962C01">
      <w:pPr>
        <w:pStyle w:val="11"/>
        <w:numPr>
          <w:ilvl w:val="0"/>
          <w:numId w:val="0"/>
        </w:numPr>
        <w:spacing w:line="23" w:lineRule="atLeast"/>
        <w:ind w:firstLine="851"/>
        <w:rPr>
          <w:sz w:val="24"/>
          <w:szCs w:val="24"/>
        </w:rPr>
      </w:pPr>
      <w:r w:rsidRPr="00EC767C">
        <w:rPr>
          <w:sz w:val="24"/>
          <w:szCs w:val="24"/>
        </w:rPr>
        <w:t xml:space="preserve">РПГУ - </w:t>
      </w:r>
      <w:r w:rsidR="00D56841" w:rsidRPr="00EC767C">
        <w:rPr>
          <w:sz w:val="24"/>
          <w:szCs w:val="24"/>
        </w:rPr>
        <w:t>Государственная</w:t>
      </w:r>
      <w:r w:rsidR="000002D5" w:rsidRPr="00EC767C">
        <w:rPr>
          <w:sz w:val="24"/>
          <w:szCs w:val="24"/>
        </w:rPr>
        <w:t xml:space="preserve"> информационная си</w:t>
      </w:r>
      <w:r w:rsidR="003F34BE" w:rsidRPr="00EC767C">
        <w:rPr>
          <w:sz w:val="24"/>
          <w:szCs w:val="24"/>
        </w:rPr>
        <w:t xml:space="preserve">стемы </w:t>
      </w:r>
      <w:r w:rsidR="000002D5" w:rsidRPr="00EC767C">
        <w:rPr>
          <w:sz w:val="24"/>
          <w:szCs w:val="24"/>
        </w:rPr>
        <w:t xml:space="preserve">Московской области «Портал </w:t>
      </w:r>
      <w:r w:rsidR="00C17957">
        <w:rPr>
          <w:sz w:val="24"/>
          <w:szCs w:val="24"/>
        </w:rPr>
        <w:t>государственных</w:t>
      </w:r>
      <w:r w:rsidR="000002D5" w:rsidRPr="00EC767C">
        <w:rPr>
          <w:sz w:val="24"/>
          <w:szCs w:val="24"/>
        </w:rPr>
        <w:t xml:space="preserve"> и муниципальных услуг (функций) Московской области»</w:t>
      </w:r>
      <w:r w:rsidRPr="00EC767C">
        <w:rPr>
          <w:sz w:val="24"/>
          <w:szCs w:val="24"/>
        </w:rPr>
        <w:t>;</w:t>
      </w:r>
    </w:p>
    <w:p w:rsidR="001E6FB8" w:rsidRPr="00EC767C" w:rsidRDefault="00962C01" w:rsidP="00962C01">
      <w:pPr>
        <w:pStyle w:val="11"/>
        <w:numPr>
          <w:ilvl w:val="0"/>
          <w:numId w:val="1"/>
        </w:numPr>
        <w:spacing w:line="23" w:lineRule="atLeast"/>
        <w:ind w:left="0" w:firstLine="851"/>
        <w:rPr>
          <w:sz w:val="24"/>
          <w:szCs w:val="24"/>
        </w:rPr>
      </w:pPr>
      <w:r w:rsidRPr="00EC767C">
        <w:rPr>
          <w:sz w:val="24"/>
          <w:szCs w:val="24"/>
        </w:rPr>
        <w:t xml:space="preserve">Остальные термины и </w:t>
      </w:r>
      <w:proofErr w:type="gramStart"/>
      <w:r w:rsidRPr="00EC767C">
        <w:rPr>
          <w:sz w:val="24"/>
          <w:szCs w:val="24"/>
        </w:rPr>
        <w:t xml:space="preserve">определения, используемые в Административном регламенте </w:t>
      </w:r>
      <w:r w:rsidR="005638A8" w:rsidRPr="00EC767C">
        <w:rPr>
          <w:sz w:val="24"/>
          <w:szCs w:val="24"/>
        </w:rPr>
        <w:t>указаны</w:t>
      </w:r>
      <w:proofErr w:type="gramEnd"/>
      <w:r w:rsidR="005638A8" w:rsidRPr="00EC767C">
        <w:rPr>
          <w:sz w:val="24"/>
          <w:szCs w:val="24"/>
        </w:rPr>
        <w:t xml:space="preserve"> в Приложении 1</w:t>
      </w:r>
      <w:r w:rsidR="00D56841" w:rsidRPr="00EC767C">
        <w:rPr>
          <w:sz w:val="24"/>
          <w:szCs w:val="24"/>
        </w:rPr>
        <w:t xml:space="preserve"> </w:t>
      </w:r>
      <w:r w:rsidR="001E6FB8" w:rsidRPr="00EC767C">
        <w:rPr>
          <w:sz w:val="24"/>
          <w:szCs w:val="24"/>
        </w:rPr>
        <w:t>к Административному регламенту.</w:t>
      </w:r>
    </w:p>
    <w:p w:rsidR="00EF1699" w:rsidRPr="00EC767C" w:rsidRDefault="00F80AAD" w:rsidP="00704E7D">
      <w:pPr>
        <w:pStyle w:val="2-"/>
      </w:pPr>
      <w:bookmarkStart w:id="10" w:name="_Toc510616991"/>
      <w:bookmarkStart w:id="11" w:name="_Toc530579148"/>
      <w:r w:rsidRPr="00EC767C">
        <w:t xml:space="preserve">Лица, имеющие право на получение </w:t>
      </w:r>
      <w:r w:rsidR="007A7AC1" w:rsidRPr="00EC767C">
        <w:t>Муниципальной услуги</w:t>
      </w:r>
      <w:bookmarkEnd w:id="7"/>
      <w:bookmarkEnd w:id="8"/>
      <w:bookmarkEnd w:id="9"/>
      <w:bookmarkEnd w:id="10"/>
      <w:bookmarkEnd w:id="11"/>
    </w:p>
    <w:p w:rsidR="00C42E1E" w:rsidRDefault="00314CC8" w:rsidP="00CC63F6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Ref440652250"/>
      <w:proofErr w:type="gramStart"/>
      <w:r w:rsidRPr="00EC767C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7A7AC1" w:rsidRPr="00EC767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C767C">
        <w:rPr>
          <w:rFonts w:ascii="Times New Roman" w:hAnsi="Times New Roman" w:cs="Times New Roman"/>
          <w:sz w:val="24"/>
          <w:szCs w:val="24"/>
        </w:rPr>
        <w:t>,</w:t>
      </w:r>
      <w:r w:rsidR="00030EBE" w:rsidRPr="00EC767C">
        <w:rPr>
          <w:rFonts w:ascii="Times New Roman" w:hAnsi="Times New Roman" w:cs="Times New Roman"/>
          <w:sz w:val="24"/>
          <w:szCs w:val="24"/>
        </w:rPr>
        <w:t xml:space="preserve"> являю</w:t>
      </w:r>
      <w:r w:rsidRPr="00EC767C">
        <w:rPr>
          <w:rFonts w:ascii="Times New Roman" w:hAnsi="Times New Roman" w:cs="Times New Roman"/>
          <w:sz w:val="24"/>
          <w:szCs w:val="24"/>
        </w:rPr>
        <w:t>тся</w:t>
      </w:r>
      <w:r w:rsidR="00EE6164">
        <w:rPr>
          <w:rFonts w:ascii="Times New Roman" w:hAnsi="Times New Roman" w:cs="Times New Roman"/>
          <w:sz w:val="24"/>
          <w:szCs w:val="24"/>
        </w:rPr>
        <w:t xml:space="preserve"> граждане, осуществляющие свою деятельность на территории муниципального образовании «город Лобня» Московской области, на период трудовых отношений с органом государственной власти, органом местного управления, государственным или </w:t>
      </w:r>
      <w:r w:rsidR="0079443B">
        <w:rPr>
          <w:rFonts w:ascii="Times New Roman" w:hAnsi="Times New Roman" w:cs="Times New Roman"/>
          <w:sz w:val="24"/>
          <w:szCs w:val="24"/>
        </w:rPr>
        <w:t>муниципальным унитарным предприятием, государственным или муниципальным учреждением в связи с прохождением службы, в связи с назначением на государственную должность Российской Федерации или  государственную должность субъекта  Российской Федерации</w:t>
      </w:r>
      <w:proofErr w:type="gramEnd"/>
      <w:r w:rsidR="0079443B">
        <w:rPr>
          <w:rFonts w:ascii="Times New Roman" w:hAnsi="Times New Roman" w:cs="Times New Roman"/>
          <w:sz w:val="24"/>
          <w:szCs w:val="24"/>
        </w:rPr>
        <w:t xml:space="preserve"> либо в связи с избранием на выборные должности в органы государственной власти или органы местного самоуправления, обратившиеся в Администрацию города Лобня с заявлением о предоставлении муниципальной услуги</w:t>
      </w:r>
      <w:proofErr w:type="gramStart"/>
      <w:r w:rsidR="007944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6164">
        <w:rPr>
          <w:rFonts w:ascii="Times New Roman" w:hAnsi="Times New Roman" w:cs="Times New Roman"/>
          <w:sz w:val="24"/>
          <w:szCs w:val="24"/>
        </w:rPr>
        <w:t xml:space="preserve"> </w:t>
      </w:r>
      <w:r w:rsidR="00D56841" w:rsidRPr="00EC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D56841" w:rsidRPr="00EC767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D56841" w:rsidRPr="00EC767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</w:t>
      </w:r>
      <w:r w:rsidR="00F1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841" w:rsidRPr="00EC76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841" w:rsidRPr="00EC76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заявитель).</w:t>
      </w:r>
      <w:bookmarkEnd w:id="12"/>
    </w:p>
    <w:p w:rsidR="0079443B" w:rsidRDefault="0079443B" w:rsidP="00CC63F6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 жилых помещений в общежитиях являются граждане, осуществляющие свою деятельность на территории муниципального образования «город Лобня» Московской области», на период трудовых отношений с органом государственной власти, органом местного самоуправления, государственным или муниципальным унитарным предприятием, госу</w:t>
      </w:r>
      <w:r w:rsidR="00BA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дарственным или муниципальным учреждением, расположенным </w:t>
      </w:r>
      <w:r w:rsidR="0005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A6B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муниципального образования «город Лобня» Московского области, обратившиеся    в Администрацию города Лобня с заявлением о предоставлении муниципальной услуги.</w:t>
      </w:r>
      <w:proofErr w:type="gramEnd"/>
    </w:p>
    <w:p w:rsidR="00BA6BB9" w:rsidRPr="00EC767C" w:rsidRDefault="00BA6BB9" w:rsidP="00CC63F6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Иные лица, уполномоченные Заявителем в соответствии с законодательством Российской Федерации.</w:t>
      </w:r>
    </w:p>
    <w:p w:rsidR="001E6FB8" w:rsidRPr="00EC767C" w:rsidRDefault="001E6FB8" w:rsidP="00704E7D">
      <w:pPr>
        <w:pStyle w:val="2-"/>
      </w:pPr>
      <w:bookmarkStart w:id="13" w:name="_Toc510616992"/>
      <w:bookmarkStart w:id="14" w:name="_Toc530579149"/>
      <w:r w:rsidRPr="00EC767C">
        <w:t xml:space="preserve">Требования к порядку информирования </w:t>
      </w:r>
      <w:r w:rsidR="00CB4CA7" w:rsidRPr="00EC767C">
        <w:t xml:space="preserve">о предоставлении </w:t>
      </w:r>
      <w:r w:rsidR="007A7AC1" w:rsidRPr="00EC767C">
        <w:t>Муниципальной услуги</w:t>
      </w:r>
      <w:bookmarkEnd w:id="13"/>
      <w:bookmarkEnd w:id="14"/>
    </w:p>
    <w:p w:rsidR="005A6172" w:rsidRPr="00F00015" w:rsidRDefault="005A6172" w:rsidP="005A6172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00015">
        <w:rPr>
          <w:sz w:val="24"/>
          <w:szCs w:val="24"/>
        </w:rPr>
        <w:t xml:space="preserve">3.1. Прием Заявителей по вопросу предоставления </w:t>
      </w:r>
      <w:r w:rsidR="007A7AC1" w:rsidRPr="00F00015">
        <w:rPr>
          <w:sz w:val="24"/>
          <w:szCs w:val="24"/>
        </w:rPr>
        <w:t>Муниципальной услуги</w:t>
      </w:r>
      <w:r w:rsidRPr="00F00015">
        <w:rPr>
          <w:sz w:val="24"/>
          <w:szCs w:val="24"/>
        </w:rPr>
        <w:t xml:space="preserve"> осуществляется в соответствии с </w:t>
      </w:r>
      <w:r w:rsidRPr="00F00015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="007A7AC1" w:rsidRPr="00F00015">
        <w:rPr>
          <w:sz w:val="24"/>
          <w:szCs w:val="24"/>
        </w:rPr>
        <w:t>Администрации</w:t>
      </w:r>
      <w:r w:rsidRPr="00F00015">
        <w:rPr>
          <w:rFonts w:eastAsia="Times New Roman"/>
          <w:sz w:val="24"/>
          <w:szCs w:val="24"/>
          <w:lang w:eastAsia="ar-SA"/>
        </w:rPr>
        <w:t xml:space="preserve">, ответственным за предоставление </w:t>
      </w:r>
      <w:r w:rsidR="007A7AC1" w:rsidRPr="00F00015">
        <w:rPr>
          <w:rFonts w:eastAsia="Times New Roman"/>
          <w:sz w:val="24"/>
          <w:szCs w:val="24"/>
          <w:lang w:eastAsia="ar-SA"/>
        </w:rPr>
        <w:t>Муниципальной услуги</w:t>
      </w:r>
      <w:r w:rsidRPr="00F00015">
        <w:rPr>
          <w:sz w:val="24"/>
          <w:szCs w:val="24"/>
        </w:rPr>
        <w:t>.</w:t>
      </w:r>
    </w:p>
    <w:p w:rsidR="005A6172" w:rsidRPr="00EC767C" w:rsidRDefault="005A6172" w:rsidP="005A6172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3.2. На официальном сайте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 xml:space="preserve"> в сети «Интернет», в Государственной информационной системе Московской области «Реестр </w:t>
      </w:r>
      <w:r w:rsidR="004038AE" w:rsidRPr="00EC767C">
        <w:rPr>
          <w:sz w:val="24"/>
          <w:szCs w:val="24"/>
        </w:rPr>
        <w:t>государственных</w:t>
      </w:r>
      <w:r w:rsidRPr="00EC767C">
        <w:rPr>
          <w:sz w:val="24"/>
          <w:szCs w:val="24"/>
        </w:rPr>
        <w:t xml:space="preserve"> и муниципальных услуг (функций) Московской области» (далее – РГУ) и в государственной информационной системе Московской области «Портал </w:t>
      </w:r>
      <w:r w:rsidR="00C17957">
        <w:rPr>
          <w:sz w:val="24"/>
          <w:szCs w:val="24"/>
        </w:rPr>
        <w:t>государственных</w:t>
      </w:r>
      <w:r w:rsidRPr="00EC767C">
        <w:rPr>
          <w:sz w:val="24"/>
          <w:szCs w:val="24"/>
        </w:rPr>
        <w:t xml:space="preserve"> и муниципальных услуг (функций) Московской области» (далее</w:t>
      </w:r>
      <w:r w:rsidR="004120F5">
        <w:rPr>
          <w:sz w:val="24"/>
          <w:szCs w:val="24"/>
        </w:rPr>
        <w:t xml:space="preserve"> - </w:t>
      </w:r>
      <w:r w:rsidRPr="00EC767C">
        <w:rPr>
          <w:sz w:val="24"/>
          <w:szCs w:val="24"/>
        </w:rPr>
        <w:t>РПГУ) обязательному размещению подлежит следующая справочная информация:</w:t>
      </w:r>
    </w:p>
    <w:p w:rsidR="005A6172" w:rsidRPr="00EC767C" w:rsidRDefault="005A6172" w:rsidP="005A6172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место нахождения и график работы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 xml:space="preserve">, ее структурных подразделений, предоставляющих </w:t>
      </w:r>
      <w:r w:rsidR="00D71122" w:rsidRPr="00EC767C">
        <w:rPr>
          <w:sz w:val="24"/>
          <w:szCs w:val="24"/>
        </w:rPr>
        <w:t>Муниципальную</w:t>
      </w:r>
      <w:r w:rsidRPr="00EC767C">
        <w:rPr>
          <w:sz w:val="24"/>
          <w:szCs w:val="24"/>
        </w:rPr>
        <w:t xml:space="preserve"> услугу;</w:t>
      </w:r>
    </w:p>
    <w:p w:rsidR="005A6172" w:rsidRPr="00EC767C" w:rsidRDefault="005A6172" w:rsidP="005A6172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справочные телефоны структурных подразделений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 xml:space="preserve">, участвующих 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, в том числе номер телефона</w:t>
      </w:r>
      <w:r w:rsidR="00B33DDD">
        <w:rPr>
          <w:sz w:val="24"/>
          <w:szCs w:val="24"/>
        </w:rPr>
        <w:t xml:space="preserve"> </w:t>
      </w:r>
      <w:r w:rsidRPr="00EC767C">
        <w:rPr>
          <w:sz w:val="24"/>
          <w:szCs w:val="24"/>
        </w:rPr>
        <w:t>-</w:t>
      </w:r>
      <w:r w:rsidR="00B33DDD">
        <w:rPr>
          <w:sz w:val="24"/>
          <w:szCs w:val="24"/>
        </w:rPr>
        <w:t xml:space="preserve"> </w:t>
      </w:r>
      <w:proofErr w:type="spellStart"/>
      <w:r w:rsidRPr="00EC767C">
        <w:rPr>
          <w:sz w:val="24"/>
          <w:szCs w:val="24"/>
        </w:rPr>
        <w:t>автоинформатора</w:t>
      </w:r>
      <w:proofErr w:type="spellEnd"/>
      <w:r w:rsidRPr="00EC767C">
        <w:rPr>
          <w:sz w:val="24"/>
          <w:szCs w:val="24"/>
        </w:rPr>
        <w:t xml:space="preserve">; </w:t>
      </w:r>
    </w:p>
    <w:p w:rsidR="005A6172" w:rsidRPr="00EC767C" w:rsidRDefault="005A6172" w:rsidP="005A6172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 xml:space="preserve"> в сети «Интернет». </w:t>
      </w:r>
    </w:p>
    <w:p w:rsidR="00B95128" w:rsidRPr="00EC767C" w:rsidRDefault="003F34B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3.3</w:t>
      </w:r>
      <w:r w:rsidR="00F80F4A" w:rsidRPr="00EC767C">
        <w:rPr>
          <w:sz w:val="24"/>
          <w:szCs w:val="24"/>
        </w:rPr>
        <w:t xml:space="preserve">. </w:t>
      </w:r>
      <w:r w:rsidR="00B95128" w:rsidRPr="00EC767C">
        <w:rPr>
          <w:sz w:val="24"/>
          <w:szCs w:val="24"/>
        </w:rPr>
        <w:t xml:space="preserve">Информация о графике (режиме) работы </w:t>
      </w:r>
      <w:r w:rsidR="007A7AC1" w:rsidRPr="00EC767C">
        <w:rPr>
          <w:sz w:val="24"/>
          <w:szCs w:val="24"/>
        </w:rPr>
        <w:t>Администрации</w:t>
      </w:r>
      <w:r w:rsidR="00B95128" w:rsidRPr="00EC767C">
        <w:rPr>
          <w:sz w:val="24"/>
          <w:szCs w:val="24"/>
        </w:rPr>
        <w:t xml:space="preserve"> и структурных подразделениях </w:t>
      </w:r>
      <w:r w:rsidR="007A7AC1" w:rsidRPr="00EC767C">
        <w:rPr>
          <w:sz w:val="24"/>
          <w:szCs w:val="24"/>
        </w:rPr>
        <w:t>Администрации</w:t>
      </w:r>
      <w:r w:rsidR="00B95128" w:rsidRPr="00EC767C">
        <w:rPr>
          <w:sz w:val="24"/>
          <w:szCs w:val="24"/>
        </w:rPr>
        <w:t xml:space="preserve"> указана в Приложении 2 к Административному регламенту.</w:t>
      </w:r>
    </w:p>
    <w:p w:rsidR="00B95128" w:rsidRPr="00EC767C" w:rsidRDefault="003F34B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3.4</w:t>
      </w:r>
      <w:r w:rsidR="00F80F4A" w:rsidRPr="00EC767C">
        <w:rPr>
          <w:sz w:val="24"/>
          <w:szCs w:val="24"/>
        </w:rPr>
        <w:t xml:space="preserve">. </w:t>
      </w:r>
      <w:r w:rsidR="00EF0296" w:rsidRPr="00EC767C">
        <w:rPr>
          <w:sz w:val="24"/>
          <w:szCs w:val="24"/>
        </w:rPr>
        <w:t>Сведения о территориальных</w:t>
      </w:r>
      <w:r w:rsidR="001E6FB8" w:rsidRPr="00EC767C">
        <w:rPr>
          <w:sz w:val="24"/>
          <w:szCs w:val="24"/>
        </w:rPr>
        <w:t xml:space="preserve"> структурных подразделениях </w:t>
      </w:r>
      <w:r w:rsidR="007A7AC1" w:rsidRPr="00EC767C">
        <w:rPr>
          <w:sz w:val="24"/>
          <w:szCs w:val="24"/>
        </w:rPr>
        <w:t>Администрации</w:t>
      </w:r>
      <w:r w:rsidR="001E6FB8" w:rsidRPr="00EC767C">
        <w:rPr>
          <w:sz w:val="24"/>
          <w:szCs w:val="24"/>
        </w:rPr>
        <w:t xml:space="preserve">, осуществляющих предоставление </w:t>
      </w:r>
      <w:r w:rsidR="007A7AC1" w:rsidRPr="00EC767C">
        <w:rPr>
          <w:sz w:val="24"/>
          <w:szCs w:val="24"/>
        </w:rPr>
        <w:t>Муниципальной услуги</w:t>
      </w:r>
      <w:r w:rsidR="00D92B13" w:rsidRPr="00EC767C">
        <w:rPr>
          <w:sz w:val="24"/>
          <w:szCs w:val="24"/>
        </w:rPr>
        <w:t xml:space="preserve"> </w:t>
      </w:r>
      <w:r w:rsidR="001E6FB8" w:rsidRPr="00EC767C">
        <w:rPr>
          <w:sz w:val="24"/>
          <w:szCs w:val="24"/>
        </w:rPr>
        <w:t>(</w:t>
      </w:r>
      <w:r w:rsidR="00F80F4A" w:rsidRPr="00EC767C">
        <w:rPr>
          <w:sz w:val="24"/>
          <w:szCs w:val="24"/>
        </w:rPr>
        <w:t>наименования ТСП</w:t>
      </w:r>
      <w:r w:rsidR="001E6FB8" w:rsidRPr="00EC767C">
        <w:rPr>
          <w:sz w:val="24"/>
          <w:szCs w:val="24"/>
        </w:rPr>
        <w:t xml:space="preserve">, почтовые адреса, номера телефонов и факсов) размещаются на сайте </w:t>
      </w:r>
      <w:r w:rsidR="007A7AC1" w:rsidRPr="00EC767C">
        <w:rPr>
          <w:sz w:val="24"/>
          <w:szCs w:val="24"/>
        </w:rPr>
        <w:t>Администрации</w:t>
      </w:r>
      <w:r w:rsidR="00BB17DF" w:rsidRPr="00EC767C">
        <w:rPr>
          <w:sz w:val="24"/>
          <w:szCs w:val="24"/>
        </w:rPr>
        <w:t>, на</w:t>
      </w:r>
      <w:r w:rsidR="001E6FB8" w:rsidRPr="00EC767C">
        <w:rPr>
          <w:sz w:val="24"/>
          <w:szCs w:val="24"/>
        </w:rPr>
        <w:t xml:space="preserve"> </w:t>
      </w:r>
      <w:r w:rsidR="00F80F4A" w:rsidRPr="00EC767C">
        <w:rPr>
          <w:sz w:val="24"/>
          <w:szCs w:val="24"/>
        </w:rPr>
        <w:t>РПГУ</w:t>
      </w:r>
      <w:r w:rsidR="001E6FB8" w:rsidRPr="00EC767C">
        <w:rPr>
          <w:sz w:val="24"/>
          <w:szCs w:val="24"/>
        </w:rPr>
        <w:t xml:space="preserve">, в федеральной государственной информационной системе «Единый портал </w:t>
      </w:r>
      <w:r w:rsidR="004038AE" w:rsidRPr="00EC767C">
        <w:rPr>
          <w:sz w:val="24"/>
          <w:szCs w:val="24"/>
        </w:rPr>
        <w:t>государственных</w:t>
      </w:r>
      <w:r w:rsidR="001E6FB8" w:rsidRPr="00EC767C">
        <w:rPr>
          <w:sz w:val="24"/>
          <w:szCs w:val="24"/>
        </w:rPr>
        <w:t xml:space="preserve"> и муниципальных услуг (функций)» (далее - ЕПГУ), на информационных стендах, расположенных в помещениях, в которых предоставляется </w:t>
      </w:r>
      <w:r w:rsidR="00D71122" w:rsidRPr="00EC767C">
        <w:rPr>
          <w:sz w:val="24"/>
          <w:szCs w:val="24"/>
        </w:rPr>
        <w:t>Муниципальная</w:t>
      </w:r>
      <w:r w:rsidR="001E6FB8" w:rsidRPr="00EC767C">
        <w:rPr>
          <w:sz w:val="24"/>
          <w:szCs w:val="24"/>
        </w:rPr>
        <w:t xml:space="preserve"> услуга.</w:t>
      </w:r>
    </w:p>
    <w:p w:rsidR="001E6FB8" w:rsidRPr="00EC767C" w:rsidRDefault="003F34BE" w:rsidP="00BB17DF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3.5</w:t>
      </w:r>
      <w:r w:rsidR="00595CC1" w:rsidRPr="00EC767C">
        <w:rPr>
          <w:sz w:val="24"/>
          <w:szCs w:val="24"/>
        </w:rPr>
        <w:t xml:space="preserve">. </w:t>
      </w:r>
      <w:r w:rsidR="001E6FB8" w:rsidRPr="00EC767C">
        <w:rPr>
          <w:sz w:val="24"/>
          <w:szCs w:val="24"/>
        </w:rPr>
        <w:t xml:space="preserve">Информирование Заявителей по вопросам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 xml:space="preserve"> осуществляется:</w:t>
      </w:r>
    </w:p>
    <w:p w:rsidR="001E6FB8" w:rsidRPr="00EC767C" w:rsidRDefault="001E6FB8" w:rsidP="00BB17DF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а) путем размещения информации на сайте </w:t>
      </w:r>
      <w:r w:rsidR="007A7AC1" w:rsidRPr="00EC767C">
        <w:rPr>
          <w:sz w:val="24"/>
          <w:szCs w:val="24"/>
        </w:rPr>
        <w:t>Администрации</w:t>
      </w:r>
      <w:r w:rsidR="00335F89" w:rsidRPr="00EC767C">
        <w:rPr>
          <w:sz w:val="24"/>
          <w:szCs w:val="24"/>
        </w:rPr>
        <w:t>, РПГУ.</w:t>
      </w:r>
    </w:p>
    <w:p w:rsidR="001E6FB8" w:rsidRPr="00EC767C" w:rsidRDefault="00B75BD0" w:rsidP="00BB17DF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б) </w:t>
      </w:r>
      <w:r w:rsidR="00F80F4A" w:rsidRPr="00EC767C">
        <w:rPr>
          <w:sz w:val="24"/>
          <w:szCs w:val="24"/>
        </w:rPr>
        <w:t>до</w:t>
      </w:r>
      <w:r w:rsidR="004038AE" w:rsidRPr="00EC767C">
        <w:rPr>
          <w:sz w:val="24"/>
          <w:szCs w:val="24"/>
        </w:rPr>
        <w:t>лжностным лицом, муниципальным</w:t>
      </w:r>
      <w:r w:rsidR="00F80F4A" w:rsidRPr="00EC767C">
        <w:rPr>
          <w:sz w:val="24"/>
          <w:szCs w:val="24"/>
        </w:rPr>
        <w:t xml:space="preserve"> служащим, работником </w:t>
      </w:r>
      <w:r w:rsidR="001E6FB8" w:rsidRPr="00EC767C">
        <w:rPr>
          <w:sz w:val="24"/>
          <w:szCs w:val="24"/>
        </w:rPr>
        <w:t xml:space="preserve">структурного подразделения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>,</w:t>
      </w:r>
      <w:r w:rsidR="00446263" w:rsidRPr="00EC767C">
        <w:rPr>
          <w:sz w:val="24"/>
          <w:szCs w:val="24"/>
        </w:rPr>
        <w:t xml:space="preserve"> </w:t>
      </w:r>
      <w:r w:rsidR="001E6FB8" w:rsidRPr="00EC767C">
        <w:rPr>
          <w:sz w:val="24"/>
          <w:szCs w:val="24"/>
        </w:rPr>
        <w:t xml:space="preserve">ответственного за предоставление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 xml:space="preserve">, при непосредственном обращении Заявителя в </w:t>
      </w:r>
      <w:r w:rsidR="004038AE" w:rsidRPr="00EC767C">
        <w:rPr>
          <w:sz w:val="24"/>
          <w:szCs w:val="24"/>
        </w:rPr>
        <w:t>Администрацию</w:t>
      </w:r>
      <w:r w:rsidR="001E6FB8" w:rsidRPr="00EC767C">
        <w:rPr>
          <w:sz w:val="24"/>
          <w:szCs w:val="24"/>
        </w:rPr>
        <w:t>;</w:t>
      </w:r>
    </w:p>
    <w:p w:rsidR="001E6FB8" w:rsidRPr="00EC767C" w:rsidRDefault="001E6FB8" w:rsidP="00BB17DF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1E6FB8" w:rsidRPr="00EC767C" w:rsidRDefault="001E6FB8" w:rsidP="00BB17DF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>, предназначенных д</w:t>
      </w:r>
      <w:r w:rsidR="004038AE" w:rsidRPr="00EC767C">
        <w:rPr>
          <w:sz w:val="24"/>
          <w:szCs w:val="24"/>
        </w:rPr>
        <w:t>ля приема З</w:t>
      </w:r>
      <w:r w:rsidRPr="00EC767C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1E6FB8" w:rsidRPr="00EC767C" w:rsidRDefault="001E6FB8" w:rsidP="00BB17DF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proofErr w:type="spellStart"/>
      <w:r w:rsidRPr="00EC767C">
        <w:rPr>
          <w:sz w:val="24"/>
          <w:szCs w:val="24"/>
        </w:rPr>
        <w:t>д</w:t>
      </w:r>
      <w:proofErr w:type="spellEnd"/>
      <w:r w:rsidRPr="00EC767C">
        <w:rPr>
          <w:sz w:val="24"/>
          <w:szCs w:val="24"/>
        </w:rPr>
        <w:t>) посредством телефонной и факсимильной связи;</w:t>
      </w:r>
    </w:p>
    <w:p w:rsidR="00F506F2" w:rsidRPr="00EC767C" w:rsidRDefault="001E6FB8" w:rsidP="00BB17DF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е) посредством ответов на </w:t>
      </w:r>
      <w:r w:rsidR="00BB17DF" w:rsidRPr="00EC767C">
        <w:rPr>
          <w:sz w:val="24"/>
          <w:szCs w:val="24"/>
        </w:rPr>
        <w:t xml:space="preserve">письменные и устные обращения Заявителей по вопросу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BB17DF" w:rsidRPr="00EC767C">
        <w:rPr>
          <w:sz w:val="24"/>
          <w:szCs w:val="24"/>
        </w:rPr>
        <w:t>.</w:t>
      </w:r>
    </w:p>
    <w:p w:rsidR="001E6FB8" w:rsidRPr="00EC767C" w:rsidRDefault="003F34B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3.6</w:t>
      </w:r>
      <w:r w:rsidR="00F506F2" w:rsidRPr="00EC767C">
        <w:rPr>
          <w:sz w:val="24"/>
          <w:szCs w:val="24"/>
        </w:rPr>
        <w:t xml:space="preserve">. </w:t>
      </w:r>
      <w:r w:rsidR="00335F89" w:rsidRPr="00EC767C">
        <w:rPr>
          <w:sz w:val="24"/>
          <w:szCs w:val="24"/>
        </w:rPr>
        <w:t xml:space="preserve">На РПГУ </w:t>
      </w:r>
      <w:r w:rsidR="001E6FB8" w:rsidRPr="00EC767C">
        <w:rPr>
          <w:sz w:val="24"/>
          <w:szCs w:val="24"/>
        </w:rPr>
        <w:t xml:space="preserve">и сайте </w:t>
      </w:r>
      <w:r w:rsidR="007A7AC1" w:rsidRPr="00EC767C">
        <w:rPr>
          <w:sz w:val="24"/>
          <w:szCs w:val="24"/>
        </w:rPr>
        <w:t>Администрации</w:t>
      </w:r>
      <w:r w:rsidR="001E6FB8" w:rsidRPr="00EC767C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 xml:space="preserve"> размещается следующая информация:</w:t>
      </w:r>
    </w:p>
    <w:p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а) исчерпывающий </w:t>
      </w:r>
      <w:r w:rsidR="00BB17DF" w:rsidRPr="00EC767C">
        <w:rPr>
          <w:sz w:val="24"/>
          <w:szCs w:val="24"/>
        </w:rPr>
        <w:t xml:space="preserve">и конкретный </w:t>
      </w:r>
      <w:r w:rsidRPr="00EC767C">
        <w:rPr>
          <w:sz w:val="24"/>
          <w:szCs w:val="24"/>
        </w:rPr>
        <w:t xml:space="preserve">перечень документов, необходимых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EC767C" w:rsidRDefault="004038A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б) п</w:t>
      </w:r>
      <w:r w:rsidR="00B75BD0" w:rsidRPr="00EC767C">
        <w:rPr>
          <w:sz w:val="24"/>
          <w:szCs w:val="24"/>
        </w:rPr>
        <w:t xml:space="preserve">еречень лиц, имеющих право на получение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>;</w:t>
      </w:r>
    </w:p>
    <w:p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в) срок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;</w:t>
      </w:r>
    </w:p>
    <w:p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г) результаты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;</w:t>
      </w:r>
    </w:p>
    <w:p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proofErr w:type="spellStart"/>
      <w:r w:rsidRPr="00EC767C">
        <w:rPr>
          <w:sz w:val="24"/>
          <w:szCs w:val="24"/>
        </w:rPr>
        <w:t>д</w:t>
      </w:r>
      <w:proofErr w:type="spellEnd"/>
      <w:r w:rsidRPr="00EC767C">
        <w:rPr>
          <w:sz w:val="24"/>
          <w:szCs w:val="24"/>
        </w:rPr>
        <w:t xml:space="preserve">) исчерпывающий перечень оснований для приостановления или отказа 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;</w:t>
      </w:r>
    </w:p>
    <w:p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lastRenderedPageBreak/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;</w:t>
      </w:r>
    </w:p>
    <w:p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.</w:t>
      </w:r>
    </w:p>
    <w:p w:rsidR="001E6FB8" w:rsidRPr="00EC767C" w:rsidRDefault="003F34B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3.7</w:t>
      </w:r>
      <w:r w:rsidR="00F506F2" w:rsidRPr="00EC767C">
        <w:rPr>
          <w:sz w:val="24"/>
          <w:szCs w:val="24"/>
        </w:rPr>
        <w:t xml:space="preserve">. </w:t>
      </w:r>
      <w:r w:rsidR="00335F89" w:rsidRPr="00EC767C">
        <w:rPr>
          <w:sz w:val="24"/>
          <w:szCs w:val="24"/>
        </w:rPr>
        <w:t>Информация на РПГУ</w:t>
      </w:r>
      <w:r w:rsidR="001E6FB8" w:rsidRPr="00EC767C">
        <w:rPr>
          <w:sz w:val="24"/>
          <w:szCs w:val="24"/>
        </w:rPr>
        <w:t xml:space="preserve"> и сайте </w:t>
      </w:r>
      <w:r w:rsidR="007A7AC1" w:rsidRPr="00EC767C">
        <w:rPr>
          <w:sz w:val="24"/>
          <w:szCs w:val="24"/>
        </w:rPr>
        <w:t>Администрации</w:t>
      </w:r>
      <w:r w:rsidR="001E6FB8" w:rsidRPr="00EC767C">
        <w:rPr>
          <w:sz w:val="24"/>
          <w:szCs w:val="24"/>
        </w:rPr>
        <w:t xml:space="preserve"> о порядке и сроках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 xml:space="preserve"> предоставляется бесплатно.</w:t>
      </w:r>
    </w:p>
    <w:p w:rsidR="001E6FB8" w:rsidRPr="00EC767C" w:rsidRDefault="00B75BD0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</w:t>
      </w:r>
      <w:r w:rsidR="003F34BE" w:rsidRPr="00EC767C">
        <w:rPr>
          <w:sz w:val="24"/>
          <w:szCs w:val="24"/>
        </w:rPr>
        <w:t>8</w:t>
      </w:r>
      <w:r w:rsidR="001E6FB8" w:rsidRPr="00EC767C">
        <w:rPr>
          <w:sz w:val="24"/>
          <w:szCs w:val="24"/>
        </w:rPr>
        <w:t xml:space="preserve">. На сайте </w:t>
      </w:r>
      <w:r w:rsidR="007A7AC1" w:rsidRPr="00EC767C">
        <w:rPr>
          <w:sz w:val="24"/>
          <w:szCs w:val="24"/>
        </w:rPr>
        <w:t>Администрации</w:t>
      </w:r>
      <w:r w:rsidR="001E6FB8" w:rsidRPr="00EC767C">
        <w:rPr>
          <w:sz w:val="24"/>
          <w:szCs w:val="24"/>
        </w:rPr>
        <w:t xml:space="preserve"> дополнительно размещаются:</w:t>
      </w:r>
    </w:p>
    <w:p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а) полные наим</w:t>
      </w:r>
      <w:r w:rsidR="00B75BD0" w:rsidRPr="00EC767C">
        <w:rPr>
          <w:sz w:val="24"/>
          <w:szCs w:val="24"/>
        </w:rPr>
        <w:t xml:space="preserve">енования и почтовые адреса </w:t>
      </w:r>
      <w:r w:rsidR="007A7AC1" w:rsidRPr="00EC767C">
        <w:rPr>
          <w:sz w:val="24"/>
          <w:szCs w:val="24"/>
        </w:rPr>
        <w:t>Администрации</w:t>
      </w:r>
      <w:r w:rsidR="00B75BD0" w:rsidRPr="00EC767C">
        <w:rPr>
          <w:sz w:val="24"/>
          <w:szCs w:val="24"/>
        </w:rPr>
        <w:t>,</w:t>
      </w:r>
      <w:r w:rsidRPr="00EC767C">
        <w:rPr>
          <w:sz w:val="24"/>
          <w:szCs w:val="24"/>
        </w:rPr>
        <w:t xml:space="preserve"> непосредственно предоста</w:t>
      </w:r>
      <w:r w:rsidR="00B75BD0" w:rsidRPr="00EC767C">
        <w:rPr>
          <w:sz w:val="24"/>
          <w:szCs w:val="24"/>
        </w:rPr>
        <w:t xml:space="preserve">вляющих </w:t>
      </w:r>
      <w:r w:rsidR="00D71122" w:rsidRPr="00EC767C">
        <w:rPr>
          <w:sz w:val="24"/>
          <w:szCs w:val="24"/>
        </w:rPr>
        <w:t>Муниципальную</w:t>
      </w:r>
      <w:r w:rsidR="00B75BD0" w:rsidRPr="00EC767C">
        <w:rPr>
          <w:sz w:val="24"/>
          <w:szCs w:val="24"/>
        </w:rPr>
        <w:t xml:space="preserve"> услугу</w:t>
      </w:r>
      <w:r w:rsidRPr="00EC767C">
        <w:rPr>
          <w:sz w:val="24"/>
          <w:szCs w:val="24"/>
        </w:rPr>
        <w:t>;</w:t>
      </w:r>
    </w:p>
    <w:p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б) номера </w:t>
      </w:r>
      <w:proofErr w:type="spellStart"/>
      <w:r w:rsidRPr="00EC767C">
        <w:rPr>
          <w:sz w:val="24"/>
          <w:szCs w:val="24"/>
        </w:rPr>
        <w:t>телефонов-автоинформаторов</w:t>
      </w:r>
      <w:proofErr w:type="spellEnd"/>
      <w:r w:rsidRPr="00EC767C">
        <w:rPr>
          <w:sz w:val="24"/>
          <w:szCs w:val="24"/>
        </w:rPr>
        <w:t xml:space="preserve"> (при наличии), справочные номера телефонов структурных подразделений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 xml:space="preserve">, непосредственно предоставляющих </w:t>
      </w:r>
      <w:r w:rsidR="00D71122" w:rsidRPr="00EC767C">
        <w:rPr>
          <w:sz w:val="24"/>
          <w:szCs w:val="24"/>
        </w:rPr>
        <w:t>Муниципальную</w:t>
      </w:r>
      <w:r w:rsidRPr="00EC767C">
        <w:rPr>
          <w:sz w:val="24"/>
          <w:szCs w:val="24"/>
        </w:rPr>
        <w:t xml:space="preserve"> услугу;</w:t>
      </w:r>
    </w:p>
    <w:p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в) режим работы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>;</w:t>
      </w:r>
    </w:p>
    <w:p w:rsidR="001E6FB8" w:rsidRPr="00EC767C" w:rsidRDefault="00F80F4A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г) график работы Подразделения, непосредств</w:t>
      </w:r>
      <w:r w:rsidR="004038AE" w:rsidRPr="00EC767C">
        <w:rPr>
          <w:sz w:val="24"/>
          <w:szCs w:val="24"/>
        </w:rPr>
        <w:t>енн</w:t>
      </w:r>
      <w:r w:rsidRPr="00EC767C">
        <w:rPr>
          <w:sz w:val="24"/>
          <w:szCs w:val="24"/>
        </w:rPr>
        <w:t xml:space="preserve">о предоставляющего </w:t>
      </w:r>
      <w:r w:rsidR="00D71122" w:rsidRPr="00EC767C">
        <w:rPr>
          <w:sz w:val="24"/>
          <w:szCs w:val="24"/>
        </w:rPr>
        <w:t>Муниципальную</w:t>
      </w:r>
      <w:r w:rsidRPr="00EC767C">
        <w:rPr>
          <w:sz w:val="24"/>
          <w:szCs w:val="24"/>
        </w:rPr>
        <w:t xml:space="preserve"> услугу</w:t>
      </w:r>
      <w:r w:rsidR="001E6FB8" w:rsidRPr="00EC767C">
        <w:rPr>
          <w:sz w:val="24"/>
          <w:szCs w:val="24"/>
        </w:rPr>
        <w:t>;</w:t>
      </w:r>
    </w:p>
    <w:p w:rsidR="001E6FB8" w:rsidRPr="00EC767C" w:rsidRDefault="00B75BD0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proofErr w:type="spellStart"/>
      <w:r w:rsidRPr="00EC767C">
        <w:rPr>
          <w:sz w:val="24"/>
          <w:szCs w:val="24"/>
        </w:rPr>
        <w:t>д</w:t>
      </w:r>
      <w:proofErr w:type="spellEnd"/>
      <w:r w:rsidR="001E6FB8" w:rsidRPr="00EC767C">
        <w:rPr>
          <w:sz w:val="24"/>
          <w:szCs w:val="24"/>
        </w:rPr>
        <w:t xml:space="preserve">) выдержки из нормативных правовых актов, содержащих нормы, регулирующие деятельность </w:t>
      </w:r>
      <w:r w:rsidR="007A7AC1" w:rsidRPr="00EC767C">
        <w:rPr>
          <w:sz w:val="24"/>
          <w:szCs w:val="24"/>
        </w:rPr>
        <w:t>Администрации</w:t>
      </w:r>
      <w:r w:rsidR="00B95128" w:rsidRPr="00EC767C">
        <w:rPr>
          <w:sz w:val="24"/>
          <w:szCs w:val="24"/>
        </w:rPr>
        <w:t xml:space="preserve"> </w:t>
      </w:r>
      <w:r w:rsidR="00CB4CA7" w:rsidRPr="00EC767C">
        <w:rPr>
          <w:sz w:val="24"/>
          <w:szCs w:val="24"/>
        </w:rPr>
        <w:t>по</w:t>
      </w:r>
      <w:r w:rsidR="001E6FB8" w:rsidRPr="00EC767C">
        <w:rPr>
          <w:sz w:val="24"/>
          <w:szCs w:val="24"/>
        </w:rPr>
        <w:t xml:space="preserve"> предоставлению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>;</w:t>
      </w:r>
    </w:p>
    <w:p w:rsidR="001E6FB8" w:rsidRPr="00EC767C" w:rsidRDefault="00B75BD0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е</w:t>
      </w:r>
      <w:r w:rsidR="001E6FB8" w:rsidRPr="00EC767C">
        <w:rPr>
          <w:sz w:val="24"/>
          <w:szCs w:val="24"/>
        </w:rPr>
        <w:t xml:space="preserve">) перечень лиц, имеющих право на получение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>;</w:t>
      </w:r>
    </w:p>
    <w:p w:rsidR="001E6FB8" w:rsidRPr="00EC767C" w:rsidRDefault="00B75BD0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ж</w:t>
      </w:r>
      <w:r w:rsidR="001E6FB8" w:rsidRPr="00EC767C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="00AB3B05" w:rsidRPr="00EC767C">
        <w:rPr>
          <w:sz w:val="24"/>
          <w:szCs w:val="24"/>
        </w:rPr>
        <w:t>, образцы</w:t>
      </w:r>
      <w:r w:rsidR="001E6FB8" w:rsidRPr="00EC767C">
        <w:rPr>
          <w:sz w:val="24"/>
          <w:szCs w:val="24"/>
        </w:rPr>
        <w:t xml:space="preserve">   и </w:t>
      </w:r>
      <w:r w:rsidR="00AB3B05" w:rsidRPr="00EC767C">
        <w:rPr>
          <w:sz w:val="24"/>
          <w:szCs w:val="24"/>
        </w:rPr>
        <w:t>инструкции по</w:t>
      </w:r>
      <w:r w:rsidR="001E6FB8" w:rsidRPr="00EC767C">
        <w:rPr>
          <w:sz w:val="24"/>
          <w:szCs w:val="24"/>
        </w:rPr>
        <w:t xml:space="preserve"> заполнению;</w:t>
      </w:r>
    </w:p>
    <w:p w:rsidR="001E6FB8" w:rsidRPr="00EC767C" w:rsidRDefault="004038A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proofErr w:type="spellStart"/>
      <w:r w:rsidRPr="00EC767C">
        <w:rPr>
          <w:sz w:val="24"/>
          <w:szCs w:val="24"/>
        </w:rPr>
        <w:t>з</w:t>
      </w:r>
      <w:proofErr w:type="spellEnd"/>
      <w:r w:rsidR="001E6FB8" w:rsidRPr="00EC767C">
        <w:rPr>
          <w:sz w:val="24"/>
          <w:szCs w:val="24"/>
        </w:rPr>
        <w:t>) текст Административного регламента с приложениями;</w:t>
      </w:r>
    </w:p>
    <w:p w:rsidR="001E6FB8" w:rsidRPr="00EC767C" w:rsidRDefault="004038A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и</w:t>
      </w:r>
      <w:r w:rsidR="001E6FB8" w:rsidRPr="00EC767C">
        <w:rPr>
          <w:sz w:val="24"/>
          <w:szCs w:val="24"/>
        </w:rPr>
        <w:t xml:space="preserve">) краткое описание порядка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>;</w:t>
      </w:r>
    </w:p>
    <w:p w:rsidR="001E6FB8" w:rsidRPr="00EC767C" w:rsidRDefault="004038A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к</w:t>
      </w:r>
      <w:r w:rsidR="001E6FB8" w:rsidRPr="00EC767C">
        <w:rPr>
          <w:sz w:val="24"/>
          <w:szCs w:val="24"/>
        </w:rPr>
        <w:t xml:space="preserve">) порядок обжалования решений, действий или бездействия должностных лиц, </w:t>
      </w:r>
      <w:r w:rsidRPr="00EC767C">
        <w:rPr>
          <w:sz w:val="24"/>
          <w:szCs w:val="24"/>
        </w:rPr>
        <w:t>м</w:t>
      </w:r>
      <w:r w:rsidR="00D71122" w:rsidRPr="00EC767C">
        <w:rPr>
          <w:sz w:val="24"/>
          <w:szCs w:val="24"/>
        </w:rPr>
        <w:t>униципальных</w:t>
      </w:r>
      <w:r w:rsidR="00BB17DF" w:rsidRPr="00EC767C">
        <w:rPr>
          <w:sz w:val="24"/>
          <w:szCs w:val="24"/>
        </w:rPr>
        <w:t xml:space="preserve"> служащих, работников </w:t>
      </w:r>
      <w:r w:rsidR="007A7AC1" w:rsidRPr="00EC767C">
        <w:rPr>
          <w:sz w:val="24"/>
          <w:szCs w:val="24"/>
        </w:rPr>
        <w:t>Администрации</w:t>
      </w:r>
      <w:r w:rsidR="00BB17DF" w:rsidRPr="00EC767C">
        <w:rPr>
          <w:sz w:val="24"/>
          <w:szCs w:val="24"/>
        </w:rPr>
        <w:t xml:space="preserve"> </w:t>
      </w:r>
      <w:r w:rsidR="001E6FB8" w:rsidRPr="00EC767C">
        <w:rPr>
          <w:sz w:val="24"/>
          <w:szCs w:val="24"/>
        </w:rPr>
        <w:t xml:space="preserve">предоставляющих </w:t>
      </w:r>
      <w:r w:rsidR="00D71122" w:rsidRPr="00EC767C">
        <w:rPr>
          <w:sz w:val="24"/>
          <w:szCs w:val="24"/>
        </w:rPr>
        <w:t>Муниципальную</w:t>
      </w:r>
      <w:r w:rsidRPr="00EC767C">
        <w:rPr>
          <w:sz w:val="24"/>
          <w:szCs w:val="24"/>
        </w:rPr>
        <w:t xml:space="preserve"> услугу;</w:t>
      </w:r>
    </w:p>
    <w:p w:rsidR="001E6FB8" w:rsidRPr="00EC767C" w:rsidRDefault="004038A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л</w:t>
      </w:r>
      <w:r w:rsidR="001E6FB8" w:rsidRPr="00EC767C">
        <w:rPr>
          <w:sz w:val="24"/>
          <w:szCs w:val="24"/>
        </w:rPr>
        <w:t xml:space="preserve">) информация о возможности участия Заявителей в оценке качества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7A7AC1" w:rsidRPr="00EC767C">
        <w:rPr>
          <w:sz w:val="24"/>
          <w:szCs w:val="24"/>
        </w:rPr>
        <w:t>Администрации</w:t>
      </w:r>
      <w:r w:rsidR="001E6FB8" w:rsidRPr="00EC767C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</w:t>
      </w:r>
      <w:r w:rsidR="003F34BE" w:rsidRPr="00EC767C">
        <w:rPr>
          <w:sz w:val="24"/>
          <w:szCs w:val="24"/>
        </w:rPr>
        <w:t>9</w:t>
      </w:r>
      <w:r w:rsidRPr="00EC767C">
        <w:rPr>
          <w:sz w:val="24"/>
          <w:szCs w:val="24"/>
        </w:rPr>
        <w:t xml:space="preserve">. При информировании о порядке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по телефону должностное лицо, </w:t>
      </w:r>
      <w:r w:rsidR="004038AE" w:rsidRPr="00EC767C">
        <w:rPr>
          <w:sz w:val="24"/>
          <w:szCs w:val="24"/>
        </w:rPr>
        <w:t>муниципальный</w:t>
      </w:r>
      <w:r w:rsidR="00BB17DF" w:rsidRPr="00EC767C">
        <w:rPr>
          <w:sz w:val="24"/>
          <w:szCs w:val="24"/>
        </w:rPr>
        <w:t xml:space="preserve"> служащий, работник </w:t>
      </w:r>
      <w:proofErr w:type="gramStart"/>
      <w:r w:rsidR="007A7AC1" w:rsidRPr="00EC767C">
        <w:rPr>
          <w:sz w:val="24"/>
          <w:szCs w:val="24"/>
        </w:rPr>
        <w:t>Администрации</w:t>
      </w:r>
      <w:proofErr w:type="gramEnd"/>
      <w:r w:rsidR="00BB17DF" w:rsidRPr="00EC767C">
        <w:rPr>
          <w:sz w:val="24"/>
          <w:szCs w:val="24"/>
        </w:rPr>
        <w:t xml:space="preserve"> </w:t>
      </w:r>
      <w:r w:rsidR="00B27BCD" w:rsidRPr="00EC767C">
        <w:rPr>
          <w:sz w:val="24"/>
          <w:szCs w:val="24"/>
        </w:rPr>
        <w:t xml:space="preserve">приняв вызов по телефону представляется: называет </w:t>
      </w:r>
      <w:r w:rsidRPr="00EC767C">
        <w:rPr>
          <w:sz w:val="24"/>
          <w:szCs w:val="24"/>
        </w:rPr>
        <w:t xml:space="preserve">фамилию, имя, отчество (при наличии), должность, наименование структурного подразделения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>.</w:t>
      </w:r>
    </w:p>
    <w:p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Должностное </w:t>
      </w:r>
      <w:r w:rsidR="004038AE" w:rsidRPr="00EC767C">
        <w:rPr>
          <w:sz w:val="24"/>
          <w:szCs w:val="24"/>
        </w:rPr>
        <w:t>лицо, муниципальный</w:t>
      </w:r>
      <w:r w:rsidR="00F80F4A" w:rsidRPr="00EC767C">
        <w:rPr>
          <w:sz w:val="24"/>
          <w:szCs w:val="24"/>
        </w:rPr>
        <w:t xml:space="preserve"> служ</w:t>
      </w:r>
      <w:r w:rsidR="00BB17DF" w:rsidRPr="00EC767C">
        <w:rPr>
          <w:sz w:val="24"/>
          <w:szCs w:val="24"/>
        </w:rPr>
        <w:t xml:space="preserve">ащий, работник </w:t>
      </w:r>
      <w:r w:rsidR="007A7AC1" w:rsidRPr="00EC767C">
        <w:rPr>
          <w:sz w:val="24"/>
          <w:szCs w:val="24"/>
        </w:rPr>
        <w:t>Администрации</w:t>
      </w:r>
      <w:r w:rsidR="00BB17DF" w:rsidRPr="00EC767C">
        <w:rPr>
          <w:sz w:val="24"/>
          <w:szCs w:val="24"/>
        </w:rPr>
        <w:t xml:space="preserve"> </w:t>
      </w:r>
      <w:r w:rsidR="00B27BCD" w:rsidRPr="00EC767C">
        <w:rPr>
          <w:sz w:val="24"/>
          <w:szCs w:val="24"/>
        </w:rPr>
        <w:t xml:space="preserve">обязан сообщить </w:t>
      </w:r>
      <w:r w:rsidR="00F80F4A" w:rsidRPr="00EC767C">
        <w:rPr>
          <w:sz w:val="24"/>
          <w:szCs w:val="24"/>
        </w:rPr>
        <w:t xml:space="preserve">Заявителю </w:t>
      </w:r>
      <w:r w:rsidRPr="00EC767C">
        <w:rPr>
          <w:sz w:val="24"/>
          <w:szCs w:val="24"/>
        </w:rPr>
        <w:t xml:space="preserve">график приема, точный почтовый адрес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>, способ проезда к нему, способы предварительной записи для личного приема, требования к письменному обращению.</w:t>
      </w:r>
    </w:p>
    <w:p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Информирование по телефону о порядке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осуществляется в соответствии с графиком работы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 xml:space="preserve">. </w:t>
      </w:r>
    </w:p>
    <w:p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Во в</w:t>
      </w:r>
      <w:r w:rsidR="00B27BCD" w:rsidRPr="00EC767C">
        <w:rPr>
          <w:sz w:val="24"/>
          <w:szCs w:val="24"/>
        </w:rPr>
        <w:t>ремя разговора должностные лица</w:t>
      </w:r>
      <w:r w:rsidR="004038AE" w:rsidRPr="00EC767C">
        <w:rPr>
          <w:sz w:val="24"/>
          <w:szCs w:val="24"/>
        </w:rPr>
        <w:t>, муниципальные</w:t>
      </w:r>
      <w:r w:rsidR="00B27BCD" w:rsidRPr="00EC767C">
        <w:rPr>
          <w:sz w:val="24"/>
          <w:szCs w:val="24"/>
        </w:rPr>
        <w:t xml:space="preserve"> служащие</w:t>
      </w:r>
      <w:r w:rsidR="00F80F4A" w:rsidRPr="00EC767C">
        <w:rPr>
          <w:sz w:val="24"/>
          <w:szCs w:val="24"/>
        </w:rPr>
        <w:t>, работник</w:t>
      </w:r>
      <w:r w:rsidR="00B27BCD" w:rsidRPr="00EC767C">
        <w:rPr>
          <w:sz w:val="24"/>
          <w:szCs w:val="24"/>
        </w:rPr>
        <w:t>и</w:t>
      </w:r>
      <w:r w:rsidR="00F80F4A" w:rsidRPr="00EC767C">
        <w:rPr>
          <w:sz w:val="24"/>
          <w:szCs w:val="24"/>
        </w:rPr>
        <w:t xml:space="preserve"> </w:t>
      </w:r>
      <w:r w:rsidR="007A7AC1" w:rsidRPr="00EC767C">
        <w:rPr>
          <w:sz w:val="24"/>
          <w:szCs w:val="24"/>
        </w:rPr>
        <w:t>Администрации</w:t>
      </w:r>
      <w:r w:rsidR="00F80F4A" w:rsidRPr="00EC767C">
        <w:rPr>
          <w:sz w:val="24"/>
          <w:szCs w:val="24"/>
        </w:rPr>
        <w:t xml:space="preserve"> </w:t>
      </w:r>
      <w:r w:rsidR="00B27BCD" w:rsidRPr="00EC767C">
        <w:rPr>
          <w:sz w:val="24"/>
          <w:szCs w:val="24"/>
        </w:rPr>
        <w:t xml:space="preserve">обязаны </w:t>
      </w:r>
      <w:r w:rsidRPr="00EC767C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proofErr w:type="gramStart"/>
      <w:r w:rsidRPr="00EC767C">
        <w:rPr>
          <w:sz w:val="24"/>
          <w:szCs w:val="24"/>
        </w:rPr>
        <w:t xml:space="preserve">При невозможности ответить на поставленные </w:t>
      </w:r>
      <w:r w:rsidR="00AB3B05" w:rsidRPr="00EC767C">
        <w:rPr>
          <w:sz w:val="24"/>
          <w:szCs w:val="24"/>
        </w:rPr>
        <w:t>Заявителем вопросы</w:t>
      </w:r>
      <w:r w:rsidRPr="00EC767C">
        <w:rPr>
          <w:sz w:val="24"/>
          <w:szCs w:val="24"/>
        </w:rPr>
        <w:t xml:space="preserve"> телефонный звонок </w:t>
      </w:r>
      <w:r w:rsidR="00B27BCD" w:rsidRPr="00EC767C">
        <w:rPr>
          <w:sz w:val="24"/>
          <w:szCs w:val="24"/>
        </w:rPr>
        <w:t>переадресовывается</w:t>
      </w:r>
      <w:r w:rsidRPr="00EC767C">
        <w:rPr>
          <w:sz w:val="24"/>
          <w:szCs w:val="24"/>
        </w:rPr>
        <w:t xml:space="preserve"> </w:t>
      </w:r>
      <w:r w:rsidR="00B27BCD" w:rsidRPr="00EC767C">
        <w:rPr>
          <w:sz w:val="24"/>
          <w:szCs w:val="24"/>
        </w:rPr>
        <w:t>(переводится</w:t>
      </w:r>
      <w:r w:rsidRPr="00EC767C">
        <w:rPr>
          <w:sz w:val="24"/>
          <w:szCs w:val="24"/>
        </w:rPr>
        <w:t>) на другое должностное лицо</w:t>
      </w:r>
      <w:r w:rsidR="004038AE" w:rsidRPr="00EC767C">
        <w:rPr>
          <w:sz w:val="24"/>
          <w:szCs w:val="24"/>
        </w:rPr>
        <w:t>, муниципального</w:t>
      </w:r>
      <w:r w:rsidR="00B27BCD" w:rsidRPr="00EC767C">
        <w:rPr>
          <w:sz w:val="24"/>
          <w:szCs w:val="24"/>
        </w:rPr>
        <w:t xml:space="preserve"> гражданского служащего</w:t>
      </w:r>
      <w:r w:rsidR="00F80F4A" w:rsidRPr="00EC767C">
        <w:rPr>
          <w:sz w:val="24"/>
          <w:szCs w:val="24"/>
        </w:rPr>
        <w:t>, работник</w:t>
      </w:r>
      <w:r w:rsidR="00B27BCD" w:rsidRPr="00EC767C">
        <w:rPr>
          <w:sz w:val="24"/>
          <w:szCs w:val="24"/>
        </w:rPr>
        <w:t>а</w:t>
      </w:r>
      <w:r w:rsidR="00F80F4A" w:rsidRPr="00EC767C">
        <w:rPr>
          <w:sz w:val="24"/>
          <w:szCs w:val="24"/>
        </w:rPr>
        <w:t xml:space="preserve"> </w:t>
      </w:r>
      <w:r w:rsidR="007A7AC1" w:rsidRPr="00EC767C">
        <w:rPr>
          <w:sz w:val="24"/>
          <w:szCs w:val="24"/>
        </w:rPr>
        <w:t>Администрации</w:t>
      </w:r>
      <w:r w:rsidR="00F80F4A" w:rsidRPr="00EC767C">
        <w:rPr>
          <w:sz w:val="24"/>
          <w:szCs w:val="24"/>
        </w:rPr>
        <w:t xml:space="preserve"> </w:t>
      </w:r>
      <w:r w:rsidR="00B27BCD" w:rsidRPr="00EC767C">
        <w:rPr>
          <w:sz w:val="24"/>
          <w:szCs w:val="24"/>
        </w:rPr>
        <w:t>либо обратившемуся сообщается</w:t>
      </w:r>
      <w:r w:rsidRPr="00EC767C">
        <w:rPr>
          <w:sz w:val="24"/>
          <w:szCs w:val="24"/>
        </w:rPr>
        <w:t xml:space="preserve"> номер телефона, по которому можно получить необходимую информацию.</w:t>
      </w:r>
      <w:proofErr w:type="gramEnd"/>
    </w:p>
    <w:p w:rsidR="001E6FB8" w:rsidRPr="00EC767C" w:rsidRDefault="003F34B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3.10</w:t>
      </w:r>
      <w:r w:rsidR="001E6FB8" w:rsidRPr="00EC767C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EC767C">
        <w:rPr>
          <w:sz w:val="24"/>
          <w:szCs w:val="24"/>
        </w:rPr>
        <w:t xml:space="preserve">вопросам к порядку </w:t>
      </w:r>
      <w:r w:rsidR="00AB3B05" w:rsidRPr="00EC767C">
        <w:rPr>
          <w:sz w:val="24"/>
          <w:szCs w:val="24"/>
        </w:rPr>
        <w:t>предоставления</w:t>
      </w:r>
      <w:r w:rsidR="001E6FB8" w:rsidRPr="00EC767C">
        <w:rPr>
          <w:sz w:val="24"/>
          <w:szCs w:val="24"/>
        </w:rPr>
        <w:t xml:space="preserve">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 xml:space="preserve"> должностным лицом</w:t>
      </w:r>
      <w:r w:rsidR="004038AE" w:rsidRPr="00EC767C">
        <w:rPr>
          <w:sz w:val="24"/>
          <w:szCs w:val="24"/>
        </w:rPr>
        <w:t>, муниципальным</w:t>
      </w:r>
      <w:r w:rsidR="00B27BCD" w:rsidRPr="00EC767C">
        <w:rPr>
          <w:sz w:val="24"/>
          <w:szCs w:val="24"/>
        </w:rPr>
        <w:t xml:space="preserve"> служащим, работником </w:t>
      </w:r>
      <w:r w:rsidR="007A7AC1" w:rsidRPr="00EC767C">
        <w:rPr>
          <w:sz w:val="24"/>
          <w:szCs w:val="24"/>
        </w:rPr>
        <w:t>Администрации</w:t>
      </w:r>
      <w:r w:rsidR="00B27BCD" w:rsidRPr="00EC767C">
        <w:rPr>
          <w:sz w:val="24"/>
          <w:szCs w:val="24"/>
        </w:rPr>
        <w:t xml:space="preserve"> обратившемуся </w:t>
      </w:r>
      <w:r w:rsidR="00C16A7F" w:rsidRPr="00EC767C">
        <w:rPr>
          <w:sz w:val="24"/>
          <w:szCs w:val="24"/>
        </w:rPr>
        <w:t>сообщается следующая</w:t>
      </w:r>
      <w:r w:rsidR="001E6FB8" w:rsidRPr="00EC767C">
        <w:rPr>
          <w:sz w:val="24"/>
          <w:szCs w:val="24"/>
        </w:rPr>
        <w:t xml:space="preserve"> информация:</w:t>
      </w:r>
    </w:p>
    <w:p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а) о перечне лиц, имеющих право на получение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;</w:t>
      </w:r>
    </w:p>
    <w:p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б) о нормативных правовых актах, регулирующих вопросы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lastRenderedPageBreak/>
        <w:t xml:space="preserve">в) о перечне документов, необходимых для получения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;</w:t>
      </w:r>
    </w:p>
    <w:p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г) о сроках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;</w:t>
      </w:r>
    </w:p>
    <w:p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proofErr w:type="spellStart"/>
      <w:r w:rsidRPr="00EC767C">
        <w:rPr>
          <w:sz w:val="24"/>
          <w:szCs w:val="24"/>
        </w:rPr>
        <w:t>д</w:t>
      </w:r>
      <w:proofErr w:type="spellEnd"/>
      <w:r w:rsidRPr="00EC767C">
        <w:rPr>
          <w:sz w:val="24"/>
          <w:szCs w:val="24"/>
        </w:rPr>
        <w:t xml:space="preserve">) об основаниях для приостановления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;</w:t>
      </w:r>
    </w:p>
    <w:p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ж) об основаниях для отказа 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;</w:t>
      </w:r>
    </w:p>
    <w:p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е) о месте размещения на РПГУ, сайте </w:t>
      </w:r>
      <w:r w:rsidR="007A7AC1" w:rsidRPr="00EC767C">
        <w:rPr>
          <w:sz w:val="24"/>
          <w:szCs w:val="24"/>
        </w:rPr>
        <w:t>Администрации</w:t>
      </w:r>
      <w:r w:rsidR="00B95128" w:rsidRPr="00EC767C">
        <w:rPr>
          <w:sz w:val="24"/>
          <w:szCs w:val="24"/>
        </w:rPr>
        <w:t xml:space="preserve"> </w:t>
      </w:r>
      <w:r w:rsidR="005638A8" w:rsidRPr="00EC767C">
        <w:rPr>
          <w:sz w:val="24"/>
          <w:szCs w:val="24"/>
        </w:rPr>
        <w:t>информации</w:t>
      </w:r>
      <w:r w:rsidRPr="00EC767C">
        <w:rPr>
          <w:sz w:val="24"/>
          <w:szCs w:val="24"/>
        </w:rPr>
        <w:t xml:space="preserve"> по вопросам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.</w:t>
      </w:r>
    </w:p>
    <w:p w:rsidR="001E6FB8" w:rsidRPr="00EC767C" w:rsidRDefault="003F34B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3.11</w:t>
      </w:r>
      <w:r w:rsidR="001E6FB8" w:rsidRPr="00EC767C">
        <w:rPr>
          <w:sz w:val="24"/>
          <w:szCs w:val="24"/>
        </w:rPr>
        <w:t xml:space="preserve">. Информирование о порядке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 xml:space="preserve"> осуществляется также по </w:t>
      </w:r>
      <w:r w:rsidR="00F80F4A" w:rsidRPr="00EC767C">
        <w:rPr>
          <w:sz w:val="24"/>
          <w:szCs w:val="24"/>
        </w:rPr>
        <w:t xml:space="preserve">единому номеру телефона </w:t>
      </w:r>
      <w:r w:rsidR="00F80F4A" w:rsidRPr="00EC767C">
        <w:rPr>
          <w:bCs/>
          <w:sz w:val="24"/>
          <w:szCs w:val="24"/>
        </w:rPr>
        <w:t>Контактного центра Губернатора Московской области</w:t>
      </w:r>
      <w:r w:rsidR="00F80F4A" w:rsidRPr="00EC767C">
        <w:rPr>
          <w:sz w:val="24"/>
          <w:szCs w:val="24"/>
        </w:rPr>
        <w:t xml:space="preserve"> </w:t>
      </w:r>
      <w:r w:rsidR="001E6FB8" w:rsidRPr="00EC767C">
        <w:rPr>
          <w:sz w:val="24"/>
          <w:szCs w:val="24"/>
        </w:rPr>
        <w:t>8-800-550-50-30.</w:t>
      </w:r>
    </w:p>
    <w:p w:rsidR="001E6FB8" w:rsidRPr="00EC767C" w:rsidRDefault="001E6FB8" w:rsidP="003F34BE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3.1</w:t>
      </w:r>
      <w:r w:rsidR="003F34BE" w:rsidRPr="00EC767C">
        <w:rPr>
          <w:sz w:val="24"/>
          <w:szCs w:val="24"/>
        </w:rPr>
        <w:t>2</w:t>
      </w:r>
      <w:r w:rsidRPr="00EC767C">
        <w:rPr>
          <w:sz w:val="24"/>
          <w:szCs w:val="24"/>
        </w:rPr>
        <w:t xml:space="preserve">. </w:t>
      </w:r>
      <w:r w:rsidR="00DF1E3A" w:rsidRPr="00EC767C">
        <w:rPr>
          <w:sz w:val="24"/>
          <w:szCs w:val="24"/>
        </w:rPr>
        <w:t>Администрация</w:t>
      </w:r>
      <w:r w:rsidR="00B95128" w:rsidRPr="00EC767C">
        <w:rPr>
          <w:sz w:val="24"/>
          <w:szCs w:val="24"/>
        </w:rPr>
        <w:t xml:space="preserve"> </w:t>
      </w:r>
      <w:r w:rsidR="005638A8" w:rsidRPr="00EC767C">
        <w:rPr>
          <w:sz w:val="24"/>
          <w:szCs w:val="24"/>
        </w:rPr>
        <w:t>разрабатывает</w:t>
      </w:r>
      <w:r w:rsidRPr="00EC767C">
        <w:rPr>
          <w:sz w:val="24"/>
          <w:szCs w:val="24"/>
        </w:rPr>
        <w:t xml:space="preserve"> информационные материалы по порядку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– памят</w:t>
      </w:r>
      <w:r w:rsidR="00446263" w:rsidRPr="00EC767C">
        <w:rPr>
          <w:sz w:val="24"/>
          <w:szCs w:val="24"/>
        </w:rPr>
        <w:t>ки, инструкции, брошюры, макеты</w:t>
      </w:r>
      <w:r w:rsidR="00DF1E3A" w:rsidRPr="00EC767C">
        <w:rPr>
          <w:sz w:val="24"/>
          <w:szCs w:val="24"/>
        </w:rPr>
        <w:t xml:space="preserve"> и размещает на РПГУ, </w:t>
      </w:r>
      <w:r w:rsidRPr="00EC767C">
        <w:rPr>
          <w:sz w:val="24"/>
          <w:szCs w:val="24"/>
        </w:rPr>
        <w:t xml:space="preserve">сайте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>, передает в МФЦ.</w:t>
      </w:r>
    </w:p>
    <w:p w:rsidR="001E6FB8" w:rsidRPr="00EC767C" w:rsidRDefault="00DF1E3A" w:rsidP="003F34BE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Администрация</w:t>
      </w:r>
      <w:r w:rsidR="00120B01" w:rsidRPr="00EC767C">
        <w:rPr>
          <w:sz w:val="24"/>
          <w:szCs w:val="24"/>
        </w:rPr>
        <w:t xml:space="preserve"> обеспечивает</w:t>
      </w:r>
      <w:r w:rsidR="001E6FB8" w:rsidRPr="00EC767C">
        <w:rPr>
          <w:sz w:val="24"/>
          <w:szCs w:val="24"/>
        </w:rPr>
        <w:t xml:space="preserve"> своевременную актуализацию указанных информац</w:t>
      </w:r>
      <w:r w:rsidR="00B75BD0" w:rsidRPr="00EC767C">
        <w:rPr>
          <w:sz w:val="24"/>
          <w:szCs w:val="24"/>
        </w:rPr>
        <w:t xml:space="preserve">ионных материалов на РПГУ, </w:t>
      </w:r>
      <w:r w:rsidR="001E6FB8" w:rsidRPr="00EC767C">
        <w:rPr>
          <w:sz w:val="24"/>
          <w:szCs w:val="24"/>
        </w:rPr>
        <w:t xml:space="preserve">сайте </w:t>
      </w:r>
      <w:r w:rsidR="007A7AC1" w:rsidRPr="00EC767C">
        <w:rPr>
          <w:sz w:val="24"/>
          <w:szCs w:val="24"/>
        </w:rPr>
        <w:t>Администрации</w:t>
      </w:r>
      <w:r w:rsidR="00CB4CA7" w:rsidRPr="00EC767C">
        <w:rPr>
          <w:sz w:val="24"/>
          <w:szCs w:val="24"/>
        </w:rPr>
        <w:t xml:space="preserve"> и</w:t>
      </w:r>
      <w:r w:rsidR="001E6FB8" w:rsidRPr="00EC767C">
        <w:rPr>
          <w:sz w:val="24"/>
          <w:szCs w:val="24"/>
        </w:rPr>
        <w:t xml:space="preserve"> контролирует их наличие и актуальность в МФЦ. </w:t>
      </w:r>
    </w:p>
    <w:p w:rsidR="001E6FB8" w:rsidRPr="00EC767C" w:rsidRDefault="001E6FB8" w:rsidP="003F34BE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3.1</w:t>
      </w:r>
      <w:r w:rsidR="003F34BE" w:rsidRPr="00EC767C">
        <w:rPr>
          <w:sz w:val="24"/>
          <w:szCs w:val="24"/>
        </w:rPr>
        <w:t>3</w:t>
      </w:r>
      <w:r w:rsidRPr="00EC767C">
        <w:rPr>
          <w:sz w:val="24"/>
          <w:szCs w:val="24"/>
        </w:rPr>
        <w:t xml:space="preserve">. </w:t>
      </w:r>
      <w:proofErr w:type="gramStart"/>
      <w:r w:rsidRPr="00EC767C">
        <w:rPr>
          <w:sz w:val="24"/>
          <w:szCs w:val="24"/>
        </w:rPr>
        <w:t xml:space="preserve">Состав информации о порядке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AB3B05" w:rsidRPr="00EC767C">
        <w:rPr>
          <w:sz w:val="24"/>
          <w:szCs w:val="24"/>
        </w:rPr>
        <w:t>,</w:t>
      </w:r>
      <w:r w:rsidRPr="00EC767C">
        <w:rPr>
          <w:sz w:val="24"/>
          <w:szCs w:val="24"/>
        </w:rPr>
        <w:t xml:space="preserve"> размещаемой в МФЦ </w:t>
      </w:r>
      <w:r w:rsidR="00B27BCD" w:rsidRPr="00EC767C">
        <w:rPr>
          <w:sz w:val="24"/>
          <w:szCs w:val="24"/>
        </w:rPr>
        <w:t>соответствует</w:t>
      </w:r>
      <w:r w:rsidRPr="00EC767C">
        <w:rPr>
          <w:sz w:val="24"/>
          <w:szCs w:val="24"/>
        </w:rPr>
        <w:t xml:space="preserve"> региональному стандарту организации деятельности многофункциональных центров предоставления </w:t>
      </w:r>
      <w:r w:rsidR="00D71122" w:rsidRPr="00EC767C">
        <w:rPr>
          <w:sz w:val="24"/>
          <w:szCs w:val="24"/>
        </w:rPr>
        <w:t>Муниципальных</w:t>
      </w:r>
      <w:r w:rsidRPr="00EC767C">
        <w:rPr>
          <w:sz w:val="24"/>
          <w:szCs w:val="24"/>
        </w:rPr>
        <w:t xml:space="preserve"> и муниципальных услуг в Московской области, утвержденному распоряжением </w:t>
      </w:r>
      <w:r w:rsidR="00BB3874">
        <w:rPr>
          <w:sz w:val="24"/>
          <w:szCs w:val="24"/>
        </w:rPr>
        <w:t>Министерства</w:t>
      </w:r>
      <w:r w:rsidR="00AB3B05" w:rsidRPr="00EC767C">
        <w:rPr>
          <w:sz w:val="24"/>
          <w:szCs w:val="24"/>
        </w:rPr>
        <w:t xml:space="preserve"> государственного</w:t>
      </w:r>
      <w:r w:rsidRPr="00EC767C">
        <w:rPr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BC1B7E">
        <w:rPr>
          <w:sz w:val="24"/>
          <w:szCs w:val="24"/>
        </w:rPr>
        <w:t xml:space="preserve">                 </w:t>
      </w:r>
      <w:r w:rsidR="006500F0" w:rsidRPr="00EC767C">
        <w:rPr>
          <w:sz w:val="24"/>
          <w:szCs w:val="24"/>
        </w:rPr>
        <w:t>№</w:t>
      </w:r>
      <w:r w:rsidRPr="00EC767C">
        <w:rPr>
          <w:sz w:val="24"/>
          <w:szCs w:val="24"/>
        </w:rPr>
        <w:t xml:space="preserve"> 10-57/РВ.</w:t>
      </w:r>
      <w:proofErr w:type="gramEnd"/>
    </w:p>
    <w:p w:rsidR="001E6FB8" w:rsidRPr="00EC767C" w:rsidRDefault="001E6FB8" w:rsidP="00CC63F6">
      <w:pPr>
        <w:pStyle w:val="11"/>
        <w:numPr>
          <w:ilvl w:val="1"/>
          <w:numId w:val="27"/>
        </w:numPr>
        <w:spacing w:line="23" w:lineRule="atLeast"/>
        <w:ind w:left="0" w:firstLine="709"/>
        <w:rPr>
          <w:sz w:val="24"/>
          <w:szCs w:val="24"/>
        </w:rPr>
      </w:pPr>
      <w:proofErr w:type="gramStart"/>
      <w:r w:rsidRPr="00EC767C">
        <w:rPr>
          <w:sz w:val="24"/>
          <w:szCs w:val="24"/>
        </w:rPr>
        <w:t>Доступ к информации о с</w:t>
      </w:r>
      <w:r w:rsidR="00B75BD0" w:rsidRPr="00EC767C">
        <w:rPr>
          <w:sz w:val="24"/>
          <w:szCs w:val="24"/>
        </w:rPr>
        <w:t xml:space="preserve">роках и порядке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DF1E3A" w:rsidRPr="00EC767C">
        <w:rPr>
          <w:sz w:val="24"/>
          <w:szCs w:val="24"/>
        </w:rPr>
        <w:t xml:space="preserve"> осуществляется без выполнения З</w:t>
      </w:r>
      <w:r w:rsidRPr="00EC767C">
        <w:rPr>
          <w:sz w:val="24"/>
          <w:szCs w:val="24"/>
        </w:rPr>
        <w:t>аявителем каких-либо требований, в том числе без использования программного обеспечения, установка ко</w:t>
      </w:r>
      <w:r w:rsidR="00DF1E3A" w:rsidRPr="00EC767C">
        <w:rPr>
          <w:sz w:val="24"/>
          <w:szCs w:val="24"/>
        </w:rPr>
        <w:t>торого на технические средства З</w:t>
      </w:r>
      <w:r w:rsidRPr="00EC767C">
        <w:rPr>
          <w:sz w:val="24"/>
          <w:szCs w:val="24"/>
        </w:rPr>
        <w:t>аявителя требует заключения лицензионного или иного соглашения с правообладателем программного обеспечения, предусм</w:t>
      </w:r>
      <w:r w:rsidR="00DF1E3A" w:rsidRPr="00EC767C">
        <w:rPr>
          <w:sz w:val="24"/>
          <w:szCs w:val="24"/>
        </w:rPr>
        <w:t>атривающего взимание платы, реги</w:t>
      </w:r>
      <w:r w:rsidRPr="00EC767C">
        <w:rPr>
          <w:sz w:val="24"/>
          <w:szCs w:val="24"/>
        </w:rPr>
        <w:t xml:space="preserve">страцию или авторизацию </w:t>
      </w:r>
      <w:r w:rsidR="00DF1E3A" w:rsidRPr="00EC767C">
        <w:rPr>
          <w:sz w:val="24"/>
          <w:szCs w:val="24"/>
        </w:rPr>
        <w:t>З</w:t>
      </w:r>
      <w:r w:rsidR="00AB3B05" w:rsidRPr="00EC767C">
        <w:rPr>
          <w:sz w:val="24"/>
          <w:szCs w:val="24"/>
        </w:rPr>
        <w:t>аявителя,</w:t>
      </w:r>
      <w:r w:rsidRPr="00EC767C">
        <w:rPr>
          <w:sz w:val="24"/>
          <w:szCs w:val="24"/>
        </w:rPr>
        <w:t xml:space="preserve"> или предоставление им персональных данных</w:t>
      </w:r>
      <w:r w:rsidR="00B75BD0" w:rsidRPr="00EC767C">
        <w:rPr>
          <w:sz w:val="24"/>
          <w:szCs w:val="24"/>
        </w:rPr>
        <w:t xml:space="preserve">. </w:t>
      </w:r>
      <w:proofErr w:type="gramEnd"/>
    </w:p>
    <w:p w:rsidR="00B75BD0" w:rsidRPr="00EC767C" w:rsidRDefault="003F34BE" w:rsidP="003F34BE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3.15</w:t>
      </w:r>
      <w:r w:rsidR="00446263" w:rsidRPr="00EC767C">
        <w:rPr>
          <w:sz w:val="24"/>
          <w:szCs w:val="24"/>
        </w:rPr>
        <w:t xml:space="preserve">. </w:t>
      </w:r>
      <w:r w:rsidR="00B75BD0" w:rsidRPr="00EC767C">
        <w:rPr>
          <w:sz w:val="24"/>
          <w:szCs w:val="24"/>
        </w:rPr>
        <w:t xml:space="preserve">Консультирование по вопросам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B75BD0" w:rsidRPr="00EC767C">
        <w:rPr>
          <w:sz w:val="24"/>
          <w:szCs w:val="24"/>
        </w:rPr>
        <w:t xml:space="preserve"> </w:t>
      </w:r>
      <w:r w:rsidR="00EE170F" w:rsidRPr="00EC767C">
        <w:rPr>
          <w:sz w:val="24"/>
          <w:szCs w:val="24"/>
        </w:rPr>
        <w:t>должностными лицам</w:t>
      </w:r>
      <w:r w:rsidR="00DF1E3A" w:rsidRPr="00EC767C">
        <w:rPr>
          <w:sz w:val="24"/>
          <w:szCs w:val="24"/>
        </w:rPr>
        <w:t>и, муниципальными</w:t>
      </w:r>
      <w:r w:rsidR="00EE170F" w:rsidRPr="00EC767C">
        <w:rPr>
          <w:sz w:val="24"/>
          <w:szCs w:val="24"/>
        </w:rPr>
        <w:t xml:space="preserve"> служащими</w:t>
      </w:r>
      <w:r w:rsidR="0000465C">
        <w:rPr>
          <w:sz w:val="24"/>
          <w:szCs w:val="24"/>
        </w:rPr>
        <w:t>,</w:t>
      </w:r>
      <w:r w:rsidR="00EE170F" w:rsidRPr="00EC767C">
        <w:rPr>
          <w:sz w:val="24"/>
          <w:szCs w:val="24"/>
        </w:rPr>
        <w:t xml:space="preserve"> работками </w:t>
      </w:r>
      <w:r w:rsidR="007A7AC1" w:rsidRPr="00EC767C">
        <w:rPr>
          <w:sz w:val="24"/>
          <w:szCs w:val="24"/>
        </w:rPr>
        <w:t>Администрации</w:t>
      </w:r>
      <w:r w:rsidR="00B27BCD" w:rsidRPr="00EC767C">
        <w:rPr>
          <w:sz w:val="24"/>
          <w:szCs w:val="24"/>
        </w:rPr>
        <w:t xml:space="preserve"> </w:t>
      </w:r>
      <w:r w:rsidR="00B75BD0" w:rsidRPr="00EC767C">
        <w:rPr>
          <w:sz w:val="24"/>
          <w:szCs w:val="24"/>
        </w:rPr>
        <w:t>осуществляется бесплатно.</w:t>
      </w:r>
    </w:p>
    <w:p w:rsidR="00612232" w:rsidRPr="00EC767C" w:rsidRDefault="00612232" w:rsidP="000D6DB0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0B48ED" w:rsidRPr="00EC767C" w:rsidRDefault="000E6C84" w:rsidP="00C0277C">
      <w:pPr>
        <w:pStyle w:val="1-"/>
      </w:pPr>
      <w:bookmarkStart w:id="15" w:name="_Toc437973280"/>
      <w:bookmarkStart w:id="16" w:name="_Toc438110021"/>
      <w:bookmarkStart w:id="17" w:name="_Toc438376225"/>
      <w:bookmarkStart w:id="18" w:name="_Toc510616993"/>
      <w:bookmarkStart w:id="19" w:name="_Toc530579150"/>
      <w:r w:rsidRPr="00EC767C">
        <w:t>Стандарт предоставления</w:t>
      </w:r>
      <w:r w:rsidR="007319F1" w:rsidRPr="00EC767C">
        <w:t xml:space="preserve"> </w:t>
      </w:r>
      <w:r w:rsidR="007A7AC1" w:rsidRPr="00EC767C">
        <w:t>Муниципальной услуги</w:t>
      </w:r>
      <w:bookmarkEnd w:id="15"/>
      <w:bookmarkEnd w:id="16"/>
      <w:bookmarkEnd w:id="17"/>
      <w:bookmarkEnd w:id="18"/>
      <w:bookmarkEnd w:id="19"/>
    </w:p>
    <w:p w:rsidR="000B48ED" w:rsidRPr="00EC767C" w:rsidRDefault="008B4E7E" w:rsidP="00704E7D">
      <w:pPr>
        <w:pStyle w:val="2-"/>
      </w:pPr>
      <w:bookmarkStart w:id="20" w:name="_Toc437973281"/>
      <w:bookmarkStart w:id="21" w:name="_Toc438110022"/>
      <w:bookmarkStart w:id="22" w:name="_Toc438376226"/>
      <w:r w:rsidRPr="00EC767C">
        <w:t xml:space="preserve"> </w:t>
      </w:r>
      <w:bookmarkStart w:id="23" w:name="_Toc510616994"/>
      <w:bookmarkStart w:id="24" w:name="_Toc530579151"/>
      <w:r w:rsidR="000B48ED" w:rsidRPr="00EC767C">
        <w:t xml:space="preserve">Наименование </w:t>
      </w:r>
      <w:r w:rsidR="007A7AC1" w:rsidRPr="00EC767C">
        <w:t>Муниципальной услуги</w:t>
      </w:r>
      <w:bookmarkEnd w:id="20"/>
      <w:bookmarkEnd w:id="21"/>
      <w:bookmarkEnd w:id="22"/>
      <w:bookmarkEnd w:id="23"/>
      <w:bookmarkEnd w:id="24"/>
    </w:p>
    <w:p w:rsidR="00C404E2" w:rsidRPr="00EC767C" w:rsidRDefault="00595CC1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4.1. </w:t>
      </w:r>
      <w:r w:rsidR="00D71122" w:rsidRPr="00EC767C">
        <w:rPr>
          <w:sz w:val="24"/>
          <w:szCs w:val="24"/>
        </w:rPr>
        <w:t>Муниципальная</w:t>
      </w:r>
      <w:r w:rsidR="000B48ED" w:rsidRPr="00EC767C">
        <w:rPr>
          <w:spacing w:val="6"/>
          <w:sz w:val="24"/>
          <w:szCs w:val="24"/>
        </w:rPr>
        <w:t xml:space="preserve"> </w:t>
      </w:r>
      <w:r w:rsidR="002A0AE5" w:rsidRPr="00EC767C">
        <w:rPr>
          <w:spacing w:val="6"/>
          <w:sz w:val="24"/>
          <w:szCs w:val="24"/>
        </w:rPr>
        <w:t>услуга</w:t>
      </w:r>
      <w:r w:rsidR="00BC1B7E">
        <w:rPr>
          <w:spacing w:val="6"/>
          <w:sz w:val="24"/>
          <w:szCs w:val="24"/>
        </w:rPr>
        <w:t xml:space="preserve"> «Предоставление жилищных помещений специализированного жилищного фонда муниципального образования «город Лобня» Московской области</w:t>
      </w:r>
      <w:r w:rsidR="00DF1E3A" w:rsidRPr="00EC767C">
        <w:rPr>
          <w:spacing w:val="6"/>
          <w:sz w:val="24"/>
          <w:szCs w:val="24"/>
        </w:rPr>
        <w:t>»</w:t>
      </w:r>
      <w:r w:rsidR="000B48ED" w:rsidRPr="00EC767C">
        <w:rPr>
          <w:spacing w:val="-1"/>
          <w:sz w:val="24"/>
          <w:szCs w:val="24"/>
        </w:rPr>
        <w:t>.</w:t>
      </w:r>
    </w:p>
    <w:p w:rsidR="000E3B75" w:rsidRPr="00EC767C" w:rsidRDefault="00390920" w:rsidP="00704E7D">
      <w:pPr>
        <w:pStyle w:val="2-"/>
      </w:pPr>
      <w:bookmarkStart w:id="25" w:name="_Toc510616995"/>
      <w:bookmarkStart w:id="26" w:name="_Toc530579152"/>
      <w:bookmarkStart w:id="27" w:name="_Toc437973283"/>
      <w:bookmarkStart w:id="28" w:name="_Toc438110024"/>
      <w:bookmarkStart w:id="29" w:name="_Toc438376228"/>
      <w:r w:rsidRPr="00EC767C">
        <w:t xml:space="preserve">Наименование органа, предоставляющего </w:t>
      </w:r>
      <w:r w:rsidR="00D71122" w:rsidRPr="00EC767C">
        <w:t>Муниципальную</w:t>
      </w:r>
      <w:r w:rsidRPr="00EC767C">
        <w:t xml:space="preserve"> услугу</w:t>
      </w:r>
      <w:bookmarkEnd w:id="25"/>
      <w:bookmarkEnd w:id="26"/>
    </w:p>
    <w:p w:rsidR="00446263" w:rsidRPr="00EC767C" w:rsidRDefault="00595CC1" w:rsidP="00595CC1">
      <w:pPr>
        <w:pStyle w:val="11"/>
        <w:numPr>
          <w:ilvl w:val="0"/>
          <w:numId w:val="0"/>
        </w:numPr>
        <w:ind w:firstLine="709"/>
        <w:rPr>
          <w:i/>
        </w:rPr>
      </w:pPr>
      <w:r w:rsidRPr="00EC767C">
        <w:rPr>
          <w:sz w:val="24"/>
        </w:rPr>
        <w:t xml:space="preserve">5.1. </w:t>
      </w:r>
      <w:r w:rsidR="005A1EA6" w:rsidRPr="00EC767C">
        <w:rPr>
          <w:sz w:val="24"/>
        </w:rPr>
        <w:t xml:space="preserve">Органом, ответственным за предоставление </w:t>
      </w:r>
      <w:r w:rsidR="007A7AC1" w:rsidRPr="00EC767C">
        <w:rPr>
          <w:sz w:val="24"/>
        </w:rPr>
        <w:t>Муниципальной услуги</w:t>
      </w:r>
      <w:r w:rsidR="00446263" w:rsidRPr="00EC767C">
        <w:rPr>
          <w:sz w:val="24"/>
        </w:rPr>
        <w:t xml:space="preserve">, является </w:t>
      </w:r>
      <w:r w:rsidR="00DF1E3A" w:rsidRPr="00EC767C">
        <w:rPr>
          <w:sz w:val="24"/>
        </w:rPr>
        <w:t>Администрация</w:t>
      </w:r>
      <w:r w:rsidR="00446263" w:rsidRPr="00EC767C">
        <w:t>.</w:t>
      </w:r>
    </w:p>
    <w:p w:rsidR="00A540CF" w:rsidRPr="00EC767C" w:rsidRDefault="00595CC1" w:rsidP="00595CC1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ar-SA"/>
        </w:rPr>
      </w:pPr>
      <w:r w:rsidRPr="00EC767C">
        <w:rPr>
          <w:sz w:val="24"/>
          <w:szCs w:val="24"/>
        </w:rPr>
        <w:t xml:space="preserve">5.2. </w:t>
      </w:r>
      <w:r w:rsidR="00DF1E3A" w:rsidRPr="00EC767C">
        <w:rPr>
          <w:sz w:val="24"/>
          <w:szCs w:val="24"/>
        </w:rPr>
        <w:t>Администрация</w:t>
      </w:r>
      <w:r w:rsidR="00B95128" w:rsidRPr="00EC767C">
        <w:rPr>
          <w:sz w:val="24"/>
          <w:szCs w:val="24"/>
        </w:rPr>
        <w:t xml:space="preserve"> </w:t>
      </w:r>
      <w:r w:rsidR="00A540CF" w:rsidRPr="00EC767C">
        <w:rPr>
          <w:sz w:val="24"/>
          <w:szCs w:val="24"/>
        </w:rPr>
        <w:t xml:space="preserve">обеспечивает предоставление </w:t>
      </w:r>
      <w:r w:rsidR="007A7AC1" w:rsidRPr="00EC767C">
        <w:rPr>
          <w:sz w:val="24"/>
          <w:szCs w:val="24"/>
        </w:rPr>
        <w:t>Муниципальной услуги</w:t>
      </w:r>
      <w:r w:rsidR="00A540CF" w:rsidRPr="00EC767C">
        <w:rPr>
          <w:sz w:val="24"/>
          <w:szCs w:val="24"/>
        </w:rPr>
        <w:t xml:space="preserve"> в электронной форме </w:t>
      </w:r>
      <w:r w:rsidR="00B95128" w:rsidRPr="00EC767C">
        <w:rPr>
          <w:rFonts w:eastAsia="Times New Roman"/>
          <w:sz w:val="24"/>
          <w:szCs w:val="24"/>
          <w:lang w:eastAsia="ar-SA"/>
        </w:rPr>
        <w:t>посредством РПГУ</w:t>
      </w:r>
      <w:r w:rsidR="00A540CF" w:rsidRPr="00EC767C">
        <w:rPr>
          <w:rFonts w:eastAsia="Times New Roman"/>
          <w:sz w:val="24"/>
          <w:szCs w:val="24"/>
          <w:lang w:eastAsia="ar-SA"/>
        </w:rPr>
        <w:t>.</w:t>
      </w:r>
    </w:p>
    <w:p w:rsidR="00097AED" w:rsidRPr="00926BB8" w:rsidRDefault="00097AED" w:rsidP="00595CC1">
      <w:pPr>
        <w:pStyle w:val="11"/>
        <w:numPr>
          <w:ilvl w:val="0"/>
          <w:numId w:val="0"/>
        </w:numPr>
        <w:ind w:firstLine="709"/>
        <w:rPr>
          <w:rFonts w:eastAsia="Times New Roman"/>
          <w:color w:val="7030A0"/>
          <w:sz w:val="24"/>
          <w:szCs w:val="24"/>
          <w:lang w:eastAsia="ar-SA"/>
        </w:rPr>
      </w:pPr>
      <w:r w:rsidRPr="00926BB8">
        <w:rPr>
          <w:rFonts w:eastAsia="Times New Roman"/>
          <w:color w:val="7030A0"/>
          <w:sz w:val="24"/>
          <w:szCs w:val="24"/>
          <w:lang w:eastAsia="ar-SA"/>
        </w:rPr>
        <w:t xml:space="preserve">5.3. В любом МФЦ Московской области Заявителю обеспечен бесплатный доступ к РПГУ для получения </w:t>
      </w:r>
      <w:r w:rsidR="007A7AC1" w:rsidRPr="00926BB8">
        <w:rPr>
          <w:rFonts w:eastAsia="Times New Roman"/>
          <w:color w:val="7030A0"/>
          <w:sz w:val="24"/>
          <w:szCs w:val="24"/>
          <w:lang w:eastAsia="ar-SA"/>
        </w:rPr>
        <w:t>Муниципальной услуги</w:t>
      </w:r>
      <w:r w:rsidRPr="00926BB8">
        <w:rPr>
          <w:rFonts w:eastAsia="Times New Roman"/>
          <w:color w:val="7030A0"/>
          <w:sz w:val="24"/>
          <w:szCs w:val="24"/>
          <w:lang w:eastAsia="ar-SA"/>
        </w:rPr>
        <w:t xml:space="preserve"> в электронной форме, а также выдача результата предоставления </w:t>
      </w:r>
      <w:r w:rsidR="007A7AC1" w:rsidRPr="00926BB8">
        <w:rPr>
          <w:rFonts w:eastAsia="Times New Roman"/>
          <w:color w:val="7030A0"/>
          <w:sz w:val="24"/>
          <w:szCs w:val="24"/>
          <w:lang w:eastAsia="ar-SA"/>
        </w:rPr>
        <w:t>Муниципальной услуги</w:t>
      </w:r>
      <w:r w:rsidRPr="00926BB8">
        <w:rPr>
          <w:rFonts w:eastAsia="Times New Roman"/>
          <w:color w:val="7030A0"/>
          <w:sz w:val="24"/>
          <w:szCs w:val="24"/>
          <w:lang w:eastAsia="ar-SA"/>
        </w:rPr>
        <w:t xml:space="preserve"> в форме экземпляра электронного документа на бумажном носителе. </w:t>
      </w:r>
    </w:p>
    <w:p w:rsidR="00A540CF" w:rsidRPr="00EC767C" w:rsidRDefault="00097AED" w:rsidP="00595CC1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EC767C">
        <w:rPr>
          <w:sz w:val="24"/>
          <w:szCs w:val="24"/>
          <w:lang w:eastAsia="ar-SA"/>
        </w:rPr>
        <w:t>5.4</w:t>
      </w:r>
      <w:r w:rsidR="00595CC1" w:rsidRPr="00EC767C">
        <w:rPr>
          <w:sz w:val="24"/>
          <w:szCs w:val="24"/>
          <w:lang w:eastAsia="ar-SA"/>
        </w:rPr>
        <w:t xml:space="preserve">. </w:t>
      </w:r>
      <w:r w:rsidR="00A540CF" w:rsidRPr="00EC767C">
        <w:rPr>
          <w:sz w:val="24"/>
          <w:szCs w:val="24"/>
          <w:lang w:eastAsia="ar-SA"/>
        </w:rPr>
        <w:t xml:space="preserve">Порядок обеспечения личного приёма Заявителей в </w:t>
      </w:r>
      <w:r w:rsidR="00DF1E3A" w:rsidRPr="00EC767C">
        <w:rPr>
          <w:sz w:val="24"/>
          <w:szCs w:val="24"/>
          <w:lang w:eastAsia="ar-SA"/>
        </w:rPr>
        <w:t>Администрации</w:t>
      </w:r>
      <w:r w:rsidR="00B95128" w:rsidRPr="00EC767C">
        <w:rPr>
          <w:sz w:val="24"/>
          <w:szCs w:val="24"/>
          <w:lang w:eastAsia="ar-SA"/>
        </w:rPr>
        <w:t xml:space="preserve"> </w:t>
      </w:r>
      <w:r w:rsidR="00A540CF" w:rsidRPr="00EC767C">
        <w:rPr>
          <w:sz w:val="24"/>
          <w:szCs w:val="24"/>
          <w:lang w:eastAsia="ar-SA"/>
        </w:rPr>
        <w:t xml:space="preserve">устанавливается организационно-распорядительным документом </w:t>
      </w:r>
      <w:r w:rsidR="007A7AC1" w:rsidRPr="00EC767C">
        <w:rPr>
          <w:sz w:val="24"/>
          <w:szCs w:val="24"/>
          <w:lang w:eastAsia="ar-SA"/>
        </w:rPr>
        <w:t>Администрации</w:t>
      </w:r>
      <w:r w:rsidR="00A540CF" w:rsidRPr="00EC767C">
        <w:rPr>
          <w:sz w:val="24"/>
          <w:szCs w:val="24"/>
          <w:lang w:eastAsia="ar-SA"/>
        </w:rPr>
        <w:t xml:space="preserve">, ответственным за предоставление </w:t>
      </w:r>
      <w:r w:rsidR="007A7AC1" w:rsidRPr="00EC767C">
        <w:rPr>
          <w:sz w:val="24"/>
          <w:szCs w:val="24"/>
          <w:lang w:eastAsia="ar-SA"/>
        </w:rPr>
        <w:t>Муниципальной услуги</w:t>
      </w:r>
      <w:r w:rsidR="005A6172" w:rsidRPr="00EC767C">
        <w:rPr>
          <w:sz w:val="24"/>
          <w:szCs w:val="24"/>
          <w:lang w:eastAsia="ar-SA"/>
        </w:rPr>
        <w:t xml:space="preserve">. </w:t>
      </w:r>
    </w:p>
    <w:p w:rsidR="00DF1E3A" w:rsidRPr="00EC767C" w:rsidRDefault="00097AED" w:rsidP="00DF1E3A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  <w:lang w:eastAsia="ar-SA"/>
        </w:rPr>
      </w:pPr>
      <w:r w:rsidRPr="00EC767C">
        <w:rPr>
          <w:sz w:val="24"/>
          <w:szCs w:val="24"/>
          <w:lang w:eastAsia="ar-SA"/>
        </w:rPr>
        <w:lastRenderedPageBreak/>
        <w:t>5.5</w:t>
      </w:r>
      <w:r w:rsidR="005A6172" w:rsidRPr="00EC767C">
        <w:rPr>
          <w:sz w:val="24"/>
          <w:szCs w:val="24"/>
          <w:lang w:eastAsia="ar-SA"/>
        </w:rPr>
        <w:t xml:space="preserve">. </w:t>
      </w:r>
      <w:r w:rsidR="005A6172" w:rsidRPr="00EC767C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7A7AC1" w:rsidRPr="00EC767C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5A6172" w:rsidRPr="00EC767C">
        <w:rPr>
          <w:rFonts w:eastAsia="Times New Roman"/>
          <w:sz w:val="24"/>
          <w:szCs w:val="24"/>
          <w:lang w:eastAsia="ar-SA"/>
        </w:rPr>
        <w:t xml:space="preserve"> осуществляют структурные подразделения </w:t>
      </w:r>
      <w:r w:rsidR="007A7AC1" w:rsidRPr="00EC767C">
        <w:rPr>
          <w:sz w:val="24"/>
          <w:szCs w:val="24"/>
        </w:rPr>
        <w:t>Администрации</w:t>
      </w:r>
      <w:r w:rsidR="005A6172" w:rsidRPr="00EC767C">
        <w:rPr>
          <w:sz w:val="24"/>
          <w:szCs w:val="24"/>
        </w:rPr>
        <w:t xml:space="preserve"> </w:t>
      </w:r>
      <w:r w:rsidR="00F00015">
        <w:rPr>
          <w:sz w:val="24"/>
          <w:szCs w:val="24"/>
        </w:rPr>
        <w:t>– отдел по учету и распределению жилья</w:t>
      </w:r>
      <w:r w:rsidR="005A6172" w:rsidRPr="00EC767C">
        <w:rPr>
          <w:sz w:val="24"/>
          <w:szCs w:val="24"/>
        </w:rPr>
        <w:t xml:space="preserve"> (далее – Подразделение).</w:t>
      </w:r>
    </w:p>
    <w:p w:rsidR="00B72D4F" w:rsidRPr="00EC767C" w:rsidRDefault="00DF1E3A" w:rsidP="00B72D4F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  <w:lang w:eastAsia="ar-SA"/>
        </w:rPr>
      </w:pPr>
      <w:r w:rsidRPr="00EC767C">
        <w:rPr>
          <w:sz w:val="24"/>
          <w:szCs w:val="24"/>
        </w:rPr>
        <w:t>5.6</w:t>
      </w:r>
      <w:r w:rsidR="00595CC1" w:rsidRPr="00EC767C">
        <w:rPr>
          <w:sz w:val="24"/>
          <w:szCs w:val="24"/>
        </w:rPr>
        <w:t xml:space="preserve">. </w:t>
      </w:r>
      <w:r w:rsidRPr="00EC767C">
        <w:rPr>
          <w:sz w:val="24"/>
          <w:szCs w:val="24"/>
        </w:rPr>
        <w:t>Администрация</w:t>
      </w:r>
      <w:r w:rsidR="0032314D" w:rsidRPr="00EC767C">
        <w:rPr>
          <w:sz w:val="24"/>
          <w:szCs w:val="24"/>
          <w:lang w:eastAsia="ar-SA"/>
        </w:rPr>
        <w:t xml:space="preserve"> </w:t>
      </w:r>
      <w:r w:rsidR="005A1EA6" w:rsidRPr="00EC767C">
        <w:rPr>
          <w:sz w:val="24"/>
          <w:szCs w:val="24"/>
          <w:lang w:eastAsia="ar-SA"/>
        </w:rPr>
        <w:t xml:space="preserve">и МФЦ </w:t>
      </w:r>
      <w:r w:rsidR="001C60C8" w:rsidRPr="00EC767C">
        <w:rPr>
          <w:sz w:val="24"/>
          <w:szCs w:val="24"/>
          <w:lang w:eastAsia="ar-SA"/>
        </w:rPr>
        <w:t xml:space="preserve">запрещено </w:t>
      </w:r>
      <w:r w:rsidR="005A1EA6" w:rsidRPr="00EC767C">
        <w:rPr>
          <w:sz w:val="24"/>
          <w:szCs w:val="24"/>
          <w:lang w:eastAsia="ar-SA"/>
        </w:rPr>
        <w:t xml:space="preserve">требовать от Заявителя осуществления действий, в том числе согласований, необходимых для получения </w:t>
      </w:r>
      <w:r w:rsidR="007A7AC1" w:rsidRPr="00EC767C">
        <w:rPr>
          <w:sz w:val="24"/>
          <w:szCs w:val="24"/>
        </w:rPr>
        <w:t>Муниципальной услуги</w:t>
      </w:r>
      <w:r w:rsidR="005A1EA6" w:rsidRPr="00EC767C">
        <w:rPr>
          <w:rFonts w:eastAsia="Times New Roman"/>
          <w:sz w:val="24"/>
          <w:szCs w:val="24"/>
          <w:lang w:eastAsia="ar-SA"/>
        </w:rPr>
        <w:t xml:space="preserve"> </w:t>
      </w:r>
      <w:r w:rsidR="005A1EA6" w:rsidRPr="00EC767C">
        <w:rPr>
          <w:sz w:val="24"/>
          <w:szCs w:val="24"/>
          <w:lang w:eastAsia="ar-SA"/>
        </w:rPr>
        <w:t>и связанных с обращением в иные государственные органы или органы местно</w:t>
      </w:r>
      <w:r w:rsidRPr="00EC767C">
        <w:rPr>
          <w:sz w:val="24"/>
          <w:szCs w:val="24"/>
          <w:lang w:eastAsia="ar-SA"/>
        </w:rPr>
        <w:t>го самоуправления.</w:t>
      </w:r>
    </w:p>
    <w:p w:rsidR="005A1EA6" w:rsidRPr="0008304F" w:rsidRDefault="00097AED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5.8</w:t>
      </w:r>
      <w:r w:rsidR="00595CC1" w:rsidRPr="00EC767C">
        <w:rPr>
          <w:sz w:val="24"/>
          <w:szCs w:val="24"/>
        </w:rPr>
        <w:t xml:space="preserve">. </w:t>
      </w:r>
      <w:r w:rsidR="005A1EA6" w:rsidRPr="00EC767C">
        <w:rPr>
          <w:sz w:val="24"/>
          <w:szCs w:val="24"/>
        </w:rPr>
        <w:t xml:space="preserve">В целях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5A1EA6" w:rsidRPr="00EC767C">
        <w:rPr>
          <w:rFonts w:eastAsia="Times New Roman"/>
          <w:sz w:val="24"/>
          <w:szCs w:val="24"/>
          <w:lang w:eastAsia="ar-SA"/>
        </w:rPr>
        <w:t xml:space="preserve"> </w:t>
      </w:r>
      <w:r w:rsidR="0008304F" w:rsidRPr="0008304F">
        <w:rPr>
          <w:sz w:val="24"/>
          <w:szCs w:val="24"/>
        </w:rPr>
        <w:t>Администрация городского округа</w:t>
      </w:r>
      <w:r w:rsidR="00F00015" w:rsidRPr="0008304F">
        <w:rPr>
          <w:sz w:val="24"/>
          <w:szCs w:val="24"/>
        </w:rPr>
        <w:t xml:space="preserve"> Лобня Московской области </w:t>
      </w:r>
      <w:r w:rsidR="0032314D" w:rsidRPr="0008304F">
        <w:rPr>
          <w:sz w:val="24"/>
          <w:szCs w:val="24"/>
        </w:rPr>
        <w:t xml:space="preserve"> </w:t>
      </w:r>
      <w:r w:rsidR="005A1EA6" w:rsidRPr="0008304F">
        <w:rPr>
          <w:sz w:val="24"/>
          <w:szCs w:val="24"/>
        </w:rPr>
        <w:t xml:space="preserve">взаимодействует </w:t>
      </w:r>
      <w:proofErr w:type="gramStart"/>
      <w:r w:rsidR="005A1EA6" w:rsidRPr="0008304F">
        <w:rPr>
          <w:sz w:val="24"/>
          <w:szCs w:val="24"/>
        </w:rPr>
        <w:t>с</w:t>
      </w:r>
      <w:proofErr w:type="gramEnd"/>
      <w:r w:rsidR="005A1EA6" w:rsidRPr="0008304F">
        <w:rPr>
          <w:sz w:val="24"/>
          <w:szCs w:val="24"/>
        </w:rPr>
        <w:t>:</w:t>
      </w:r>
    </w:p>
    <w:p w:rsidR="00A06BF4" w:rsidRPr="00EC767C" w:rsidRDefault="00622111" w:rsidP="00CC63F6">
      <w:pPr>
        <w:pStyle w:val="ConsPlusNormal"/>
        <w:numPr>
          <w:ilvl w:val="0"/>
          <w:numId w:val="8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67C">
        <w:rPr>
          <w:rFonts w:ascii="Times New Roman" w:hAnsi="Times New Roman" w:cs="Times New Roman"/>
          <w:sz w:val="24"/>
          <w:szCs w:val="24"/>
        </w:rPr>
        <w:t>Многофункциональным центром предоставления государственных и муниципальных услуг в Московской области в части бесплатного доступа к РПГУ, консультированию и выдачи результата предоставления Муниципальной услуги.</w:t>
      </w:r>
    </w:p>
    <w:p w:rsidR="005A1EA6" w:rsidRPr="00EC767C" w:rsidRDefault="00BF22C6" w:rsidP="005A6172">
      <w:pPr>
        <w:pStyle w:val="2-"/>
      </w:pPr>
      <w:bookmarkStart w:id="30" w:name="_Toc510616996"/>
      <w:bookmarkStart w:id="31" w:name="_Toc530579153"/>
      <w:bookmarkStart w:id="32" w:name="_Toc437973285"/>
      <w:bookmarkStart w:id="33" w:name="_Toc438110026"/>
      <w:bookmarkStart w:id="34" w:name="_Toc438376230"/>
      <w:r w:rsidRPr="00EC767C">
        <w:t>Результат</w:t>
      </w:r>
      <w:r w:rsidR="005A1EA6" w:rsidRPr="00EC767C">
        <w:t xml:space="preserve"> предоставления</w:t>
      </w:r>
      <w:r w:rsidR="005A1EA6" w:rsidRPr="00EC767C">
        <w:rPr>
          <w:lang w:eastAsia="ar-SA"/>
        </w:rPr>
        <w:t xml:space="preserve"> </w:t>
      </w:r>
      <w:r w:rsidR="007A7AC1" w:rsidRPr="00EC767C">
        <w:t>Муниципальной услуги</w:t>
      </w:r>
      <w:bookmarkEnd w:id="30"/>
      <w:bookmarkEnd w:id="31"/>
      <w:r w:rsidR="005A1EA6" w:rsidRPr="00EC767C">
        <w:t xml:space="preserve"> </w:t>
      </w:r>
      <w:bookmarkEnd w:id="32"/>
      <w:bookmarkEnd w:id="33"/>
      <w:bookmarkEnd w:id="34"/>
    </w:p>
    <w:p w:rsidR="00CF30F8" w:rsidRPr="00EC767C" w:rsidRDefault="00202D24" w:rsidP="00F80F4A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6</w:t>
      </w:r>
      <w:r w:rsidR="005A6172" w:rsidRPr="00EC767C">
        <w:rPr>
          <w:sz w:val="24"/>
          <w:szCs w:val="24"/>
        </w:rPr>
        <w:t>.1</w:t>
      </w:r>
      <w:r w:rsidRPr="00EC767C">
        <w:rPr>
          <w:sz w:val="24"/>
          <w:szCs w:val="24"/>
        </w:rPr>
        <w:t xml:space="preserve">. </w:t>
      </w:r>
      <w:r w:rsidR="003874C8" w:rsidRPr="00EC767C">
        <w:rPr>
          <w:sz w:val="24"/>
          <w:szCs w:val="24"/>
        </w:rPr>
        <w:t xml:space="preserve">Результатом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3874C8" w:rsidRPr="00EC767C">
        <w:rPr>
          <w:sz w:val="24"/>
          <w:szCs w:val="24"/>
        </w:rPr>
        <w:t xml:space="preserve"> </w:t>
      </w:r>
      <w:r w:rsidR="00071450" w:rsidRPr="00EC767C">
        <w:rPr>
          <w:sz w:val="24"/>
          <w:szCs w:val="24"/>
        </w:rPr>
        <w:t xml:space="preserve">является: </w:t>
      </w:r>
    </w:p>
    <w:p w:rsidR="00CF30F8" w:rsidRPr="00EC767C" w:rsidRDefault="005A6172" w:rsidP="002657FA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6.1</w:t>
      </w:r>
      <w:r w:rsidR="00120B01" w:rsidRPr="00EC767C">
        <w:rPr>
          <w:sz w:val="24"/>
          <w:szCs w:val="24"/>
        </w:rPr>
        <w:t>.1.</w:t>
      </w:r>
      <w:r w:rsidR="00EE170F" w:rsidRPr="00EC767C">
        <w:rPr>
          <w:sz w:val="24"/>
          <w:szCs w:val="24"/>
        </w:rPr>
        <w:t xml:space="preserve"> </w:t>
      </w:r>
      <w:proofErr w:type="gramStart"/>
      <w:r w:rsidR="00BC1B7E" w:rsidRPr="00A43E07">
        <w:rPr>
          <w:color w:val="FF0000"/>
          <w:sz w:val="24"/>
          <w:szCs w:val="24"/>
        </w:rPr>
        <w:t>Предоставление жилого помещения специализированного жилищного фонда по договору найма служебного жилого помещения или по договору найма специализированного</w:t>
      </w:r>
      <w:r w:rsidR="00BC1B7E">
        <w:rPr>
          <w:sz w:val="24"/>
          <w:szCs w:val="24"/>
        </w:rPr>
        <w:t xml:space="preserve"> </w:t>
      </w:r>
      <w:r w:rsidR="00BC1B7E" w:rsidRPr="00A43E07">
        <w:rPr>
          <w:color w:val="FF0000"/>
          <w:sz w:val="24"/>
          <w:szCs w:val="24"/>
        </w:rPr>
        <w:t xml:space="preserve">жилого </w:t>
      </w:r>
      <w:r w:rsidR="00C35847">
        <w:rPr>
          <w:color w:val="FF0000"/>
          <w:sz w:val="24"/>
          <w:szCs w:val="24"/>
        </w:rPr>
        <w:t>помещении.</w:t>
      </w:r>
      <w:proofErr w:type="gramEnd"/>
    </w:p>
    <w:p w:rsidR="002657FA" w:rsidRPr="00EC767C" w:rsidRDefault="002657FA" w:rsidP="002657FA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6.1.2. </w:t>
      </w:r>
      <w:proofErr w:type="gramStart"/>
      <w:r w:rsidRPr="00EC767C">
        <w:rPr>
          <w:sz w:val="24"/>
          <w:szCs w:val="24"/>
        </w:rPr>
        <w:t xml:space="preserve">Решение об отказе 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, в случае наличия оснований для отказа в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указанных в пункте 13 настоящего Административного регламента, по форме, приведённой в Приложении 4 к Административному регламенту).</w:t>
      </w:r>
      <w:proofErr w:type="gramEnd"/>
    </w:p>
    <w:p w:rsidR="005A1EA6" w:rsidRPr="00EC767C" w:rsidRDefault="002657FA" w:rsidP="00373296">
      <w:pPr>
        <w:pStyle w:val="1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EC767C">
        <w:rPr>
          <w:sz w:val="24"/>
          <w:szCs w:val="24"/>
        </w:rPr>
        <w:t xml:space="preserve">6.2. Результат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независимо от принятого решения оформляется в виде электронного документа   </w:t>
      </w:r>
      <w:r w:rsidR="00CE0B1A" w:rsidRPr="00EC767C">
        <w:rPr>
          <w:sz w:val="24"/>
          <w:szCs w:val="24"/>
        </w:rPr>
        <w:t xml:space="preserve">и подписывается усиленной квалифицированной электронной подписью (далее – ЭП) уполномоченного должностного лица </w:t>
      </w:r>
      <w:r w:rsidR="007A7AC1" w:rsidRPr="00EC767C">
        <w:rPr>
          <w:sz w:val="24"/>
          <w:szCs w:val="24"/>
        </w:rPr>
        <w:t>Администрации</w:t>
      </w:r>
      <w:r w:rsidR="00373296" w:rsidRPr="00EC767C">
        <w:rPr>
          <w:sz w:val="24"/>
          <w:szCs w:val="24"/>
        </w:rPr>
        <w:t xml:space="preserve"> и </w:t>
      </w:r>
      <w:r w:rsidR="006449C6" w:rsidRPr="00EC767C">
        <w:rPr>
          <w:sz w:val="24"/>
          <w:szCs w:val="24"/>
        </w:rPr>
        <w:t xml:space="preserve">направляется Заявителю </w:t>
      </w:r>
      <w:r w:rsidR="004015B0" w:rsidRPr="00EC767C">
        <w:rPr>
          <w:sz w:val="24"/>
          <w:szCs w:val="24"/>
        </w:rPr>
        <w:t>в Личный кабинет на РПГУ</w:t>
      </w:r>
      <w:r w:rsidR="00373296" w:rsidRPr="00EC767C">
        <w:rPr>
          <w:i/>
          <w:sz w:val="24"/>
          <w:szCs w:val="24"/>
        </w:rPr>
        <w:t xml:space="preserve">. </w:t>
      </w:r>
    </w:p>
    <w:p w:rsidR="00373296" w:rsidRPr="00EC767C" w:rsidRDefault="00622111" w:rsidP="00373296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Дополнительно результат предоставления Муниципальной услуги может быть получен</w:t>
      </w:r>
      <w:r w:rsidR="00DF42C4" w:rsidRPr="00EC767C">
        <w:rPr>
          <w:sz w:val="24"/>
          <w:szCs w:val="24"/>
        </w:rPr>
        <w:t xml:space="preserve"> Заявителем в любом МФЦ Московской области в виде экземпляра электронного документа на бумажном носителе.</w:t>
      </w:r>
    </w:p>
    <w:p w:rsidR="004A1312" w:rsidRPr="00EC767C" w:rsidRDefault="006449C6" w:rsidP="00900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_Toc463206273"/>
      <w:bookmarkStart w:id="36" w:name="_Toc463207570"/>
      <w:bookmarkStart w:id="37" w:name="_Toc463206274"/>
      <w:bookmarkStart w:id="38" w:name="_Toc463207571"/>
      <w:bookmarkEnd w:id="35"/>
      <w:bookmarkEnd w:id="36"/>
      <w:bookmarkEnd w:id="37"/>
      <w:bookmarkEnd w:id="38"/>
      <w:r w:rsidRPr="00EC767C">
        <w:rPr>
          <w:rFonts w:ascii="Times New Roman" w:hAnsi="Times New Roman"/>
          <w:sz w:val="24"/>
          <w:szCs w:val="24"/>
        </w:rPr>
        <w:t>6.</w:t>
      </w:r>
      <w:r w:rsidR="003F34BE" w:rsidRPr="00EC767C">
        <w:rPr>
          <w:rFonts w:ascii="Times New Roman" w:hAnsi="Times New Roman"/>
          <w:sz w:val="24"/>
          <w:szCs w:val="24"/>
        </w:rPr>
        <w:t>3</w:t>
      </w:r>
      <w:r w:rsidRPr="00EC767C">
        <w:rPr>
          <w:rFonts w:ascii="Times New Roman" w:hAnsi="Times New Roman"/>
          <w:sz w:val="24"/>
          <w:szCs w:val="24"/>
        </w:rPr>
        <w:t xml:space="preserve">. </w:t>
      </w:r>
      <w:r w:rsidR="004A1312" w:rsidRPr="00EC767C">
        <w:rPr>
          <w:rFonts w:ascii="Times New Roman" w:hAnsi="Times New Roman"/>
          <w:sz w:val="24"/>
          <w:szCs w:val="24"/>
        </w:rPr>
        <w:t xml:space="preserve">Сведения о предоставлении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4A1312" w:rsidRPr="00EC767C">
        <w:rPr>
          <w:rFonts w:ascii="Times New Roman" w:hAnsi="Times New Roman"/>
          <w:sz w:val="24"/>
          <w:szCs w:val="24"/>
        </w:rPr>
        <w:t xml:space="preserve"> с приложением электронного образа результата предоставления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DF42C4" w:rsidRPr="00EC767C">
        <w:rPr>
          <w:rFonts w:ascii="Times New Roman" w:hAnsi="Times New Roman"/>
          <w:sz w:val="24"/>
          <w:szCs w:val="24"/>
        </w:rPr>
        <w:t xml:space="preserve"> в течение 1 рабочего</w:t>
      </w:r>
      <w:r w:rsidR="00226F3E" w:rsidRPr="00EC767C">
        <w:rPr>
          <w:rFonts w:ascii="Times New Roman" w:hAnsi="Times New Roman"/>
          <w:sz w:val="24"/>
          <w:szCs w:val="24"/>
        </w:rPr>
        <w:t xml:space="preserve"> </w:t>
      </w:r>
      <w:r w:rsidR="004A1312" w:rsidRPr="00EC767C">
        <w:rPr>
          <w:rFonts w:ascii="Times New Roman" w:hAnsi="Times New Roman"/>
          <w:sz w:val="24"/>
          <w:szCs w:val="24"/>
        </w:rPr>
        <w:t>дн</w:t>
      </w:r>
      <w:r w:rsidR="00DF42C4" w:rsidRPr="00EC767C">
        <w:rPr>
          <w:rFonts w:ascii="Times New Roman" w:hAnsi="Times New Roman"/>
          <w:sz w:val="24"/>
          <w:szCs w:val="24"/>
        </w:rPr>
        <w:t>я</w:t>
      </w:r>
      <w:r w:rsidR="004A1312" w:rsidRPr="00EC767C">
        <w:rPr>
          <w:rFonts w:ascii="Times New Roman" w:hAnsi="Times New Roman"/>
          <w:sz w:val="24"/>
          <w:szCs w:val="24"/>
        </w:rPr>
        <w:t xml:space="preserve"> подлежат обязательному размещению</w:t>
      </w:r>
      <w:r w:rsidR="00226F3E" w:rsidRPr="00EC767C">
        <w:rPr>
          <w:rFonts w:ascii="Times New Roman" w:hAnsi="Times New Roman"/>
          <w:sz w:val="24"/>
          <w:szCs w:val="24"/>
        </w:rPr>
        <w:t xml:space="preserve"> в </w:t>
      </w:r>
      <w:r w:rsidR="00DF42C4" w:rsidRPr="00EC767C">
        <w:rPr>
          <w:rFonts w:ascii="Times New Roman" w:hAnsi="Times New Roman"/>
          <w:sz w:val="24"/>
          <w:szCs w:val="24"/>
        </w:rPr>
        <w:t>Модуле ЕИС ОУ</w:t>
      </w:r>
      <w:r w:rsidR="005A1EA6" w:rsidRPr="00EC767C">
        <w:rPr>
          <w:rFonts w:ascii="Times New Roman" w:hAnsi="Times New Roman"/>
          <w:sz w:val="24"/>
          <w:szCs w:val="24"/>
        </w:rPr>
        <w:t xml:space="preserve">. </w:t>
      </w:r>
    </w:p>
    <w:p w:rsidR="00B8569B" w:rsidRPr="00EC767C" w:rsidRDefault="003F34BE" w:rsidP="00B8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6.4</w:t>
      </w:r>
      <w:r w:rsidR="00B8569B" w:rsidRPr="00EC767C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B8569B" w:rsidRPr="00EC767C">
        <w:rPr>
          <w:rFonts w:ascii="Times New Roman" w:hAnsi="Times New Roman"/>
          <w:sz w:val="24"/>
          <w:szCs w:val="24"/>
        </w:rPr>
        <w:t xml:space="preserve">, направляется в Личный кабинет Заявителя на РПГУ. </w:t>
      </w:r>
    </w:p>
    <w:p w:rsidR="00B8569B" w:rsidRPr="00EC767C" w:rsidRDefault="00B8569B" w:rsidP="00900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EC767C" w:rsidRDefault="00582ADB" w:rsidP="00704E7D">
      <w:pPr>
        <w:pStyle w:val="2-"/>
      </w:pPr>
      <w:bookmarkStart w:id="39" w:name="_Toc438110037"/>
      <w:bookmarkStart w:id="40" w:name="_Toc438376242"/>
      <w:bookmarkStart w:id="41" w:name="_Toc510616997"/>
      <w:bookmarkStart w:id="42" w:name="_Toc530579154"/>
      <w:r w:rsidRPr="00EC767C">
        <w:t xml:space="preserve">Срок регистрации </w:t>
      </w:r>
      <w:bookmarkEnd w:id="39"/>
      <w:bookmarkEnd w:id="40"/>
      <w:r w:rsidR="009F2BB0" w:rsidRPr="00EC767C">
        <w:t xml:space="preserve">запроса Заявителя </w:t>
      </w:r>
      <w:r w:rsidR="002B06DB" w:rsidRPr="00EC767C">
        <w:t xml:space="preserve">о предоставлении </w:t>
      </w:r>
      <w:r w:rsidR="007A7AC1" w:rsidRPr="00EC767C">
        <w:t>Муниципальной услуги</w:t>
      </w:r>
      <w:bookmarkEnd w:id="41"/>
      <w:bookmarkEnd w:id="42"/>
    </w:p>
    <w:p w:rsidR="00226F3E" w:rsidRPr="00EC767C" w:rsidRDefault="00595CC1" w:rsidP="00DF42C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43" w:name="_Toc437973287"/>
      <w:bookmarkStart w:id="44" w:name="_Toc438110028"/>
      <w:bookmarkStart w:id="45" w:name="_Toc438376232"/>
      <w:bookmarkEnd w:id="27"/>
      <w:bookmarkEnd w:id="28"/>
      <w:bookmarkEnd w:id="29"/>
      <w:r w:rsidRPr="00EC767C">
        <w:rPr>
          <w:sz w:val="24"/>
          <w:szCs w:val="24"/>
        </w:rPr>
        <w:t xml:space="preserve">7.1. </w:t>
      </w:r>
      <w:r w:rsidR="009F2BB0" w:rsidRPr="00EC767C">
        <w:rPr>
          <w:sz w:val="24"/>
          <w:szCs w:val="24"/>
        </w:rPr>
        <w:t xml:space="preserve">Заявление о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="00DF42C4" w:rsidRPr="00EC767C">
        <w:rPr>
          <w:sz w:val="24"/>
          <w:szCs w:val="24"/>
        </w:rPr>
        <w:t>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763F54" w:rsidRPr="00EC767C" w:rsidRDefault="003140C9" w:rsidP="00704E7D">
      <w:pPr>
        <w:pStyle w:val="2-"/>
      </w:pPr>
      <w:bookmarkStart w:id="46" w:name="_Toc510616998"/>
      <w:bookmarkStart w:id="47" w:name="_Toc530579155"/>
      <w:r w:rsidRPr="00EC767C">
        <w:t xml:space="preserve">Срок предоставления </w:t>
      </w:r>
      <w:bookmarkEnd w:id="43"/>
      <w:bookmarkEnd w:id="44"/>
      <w:r w:rsidR="007A7AC1" w:rsidRPr="00EC767C">
        <w:t>Муниципальной услуги</w:t>
      </w:r>
      <w:bookmarkEnd w:id="45"/>
      <w:bookmarkEnd w:id="46"/>
      <w:bookmarkEnd w:id="47"/>
    </w:p>
    <w:p w:rsidR="008A481B" w:rsidRPr="00EC767C" w:rsidRDefault="00595CC1" w:rsidP="009A4CF4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 8.1. </w:t>
      </w:r>
      <w:r w:rsidR="00490BA0" w:rsidRPr="00EC767C">
        <w:rPr>
          <w:sz w:val="24"/>
          <w:szCs w:val="24"/>
        </w:rPr>
        <w:t xml:space="preserve">Срок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DF42C4" w:rsidRPr="00EC767C">
        <w:rPr>
          <w:sz w:val="24"/>
          <w:szCs w:val="24"/>
        </w:rPr>
        <w:t xml:space="preserve"> составляет не более 3 (трех) рабочих дней </w:t>
      </w:r>
      <w:proofErr w:type="gramStart"/>
      <w:r w:rsidR="00DF42C4" w:rsidRPr="00EC767C">
        <w:rPr>
          <w:sz w:val="24"/>
          <w:szCs w:val="24"/>
        </w:rPr>
        <w:t>с даты регистрации</w:t>
      </w:r>
      <w:proofErr w:type="gramEnd"/>
      <w:r w:rsidR="00DF42C4" w:rsidRPr="00EC767C">
        <w:rPr>
          <w:sz w:val="24"/>
          <w:szCs w:val="24"/>
        </w:rPr>
        <w:t xml:space="preserve"> Заявления в Администрации.</w:t>
      </w:r>
    </w:p>
    <w:p w:rsidR="00114572" w:rsidRDefault="009A4CF4" w:rsidP="00CC63F6">
      <w:pPr>
        <w:pStyle w:val="11"/>
        <w:numPr>
          <w:ilvl w:val="1"/>
          <w:numId w:val="21"/>
        </w:numPr>
        <w:spacing w:line="23" w:lineRule="atLeast"/>
        <w:ind w:left="0" w:firstLine="709"/>
        <w:rPr>
          <w:sz w:val="24"/>
          <w:szCs w:val="24"/>
        </w:rPr>
      </w:pPr>
      <w:r w:rsidRPr="00EC767C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DC332E" w:rsidRDefault="00DC332E" w:rsidP="00DC332E">
      <w:pPr>
        <w:pStyle w:val="2-"/>
        <w:numPr>
          <w:ilvl w:val="0"/>
          <w:numId w:val="0"/>
        </w:numPr>
        <w:ind w:left="720" w:hanging="360"/>
      </w:pPr>
    </w:p>
    <w:p w:rsidR="00A24C8A" w:rsidRDefault="00A24C8A" w:rsidP="00DC332E">
      <w:pPr>
        <w:pStyle w:val="2-"/>
        <w:numPr>
          <w:ilvl w:val="0"/>
          <w:numId w:val="0"/>
        </w:numPr>
        <w:ind w:left="720" w:hanging="360"/>
      </w:pPr>
    </w:p>
    <w:p w:rsidR="00A24C8A" w:rsidRPr="00DC332E" w:rsidRDefault="00A24C8A" w:rsidP="00DC332E">
      <w:pPr>
        <w:pStyle w:val="2-"/>
        <w:numPr>
          <w:ilvl w:val="0"/>
          <w:numId w:val="0"/>
        </w:numPr>
        <w:ind w:left="720" w:hanging="360"/>
      </w:pPr>
    </w:p>
    <w:p w:rsidR="005A1EA6" w:rsidRPr="00EC767C" w:rsidRDefault="005A1EA6" w:rsidP="00704E7D">
      <w:pPr>
        <w:pStyle w:val="2-"/>
      </w:pPr>
      <w:bookmarkStart w:id="48" w:name="_Toc463206276"/>
      <w:bookmarkStart w:id="49" w:name="_Toc463207573"/>
      <w:bookmarkStart w:id="50" w:name="_Toc463520461"/>
      <w:bookmarkStart w:id="51" w:name="_Toc463206277"/>
      <w:bookmarkStart w:id="52" w:name="_Toc463207574"/>
      <w:bookmarkStart w:id="53" w:name="_Toc463520462"/>
      <w:bookmarkStart w:id="54" w:name="_Toc510616999"/>
      <w:bookmarkStart w:id="55" w:name="_Toc530579156"/>
      <w:bookmarkStart w:id="56" w:name="_Toc437973288"/>
      <w:bookmarkStart w:id="57" w:name="_Toc438110029"/>
      <w:bookmarkStart w:id="58" w:name="_Toc438376233"/>
      <w:bookmarkStart w:id="59" w:name="_Ref440654922"/>
      <w:bookmarkStart w:id="60" w:name="_Ref440654930"/>
      <w:bookmarkStart w:id="61" w:name="_Ref440654937"/>
      <w:bookmarkStart w:id="62" w:name="_Ref440654944"/>
      <w:bookmarkStart w:id="63" w:name="_Ref440654952"/>
      <w:bookmarkEnd w:id="48"/>
      <w:bookmarkEnd w:id="49"/>
      <w:bookmarkEnd w:id="50"/>
      <w:bookmarkEnd w:id="51"/>
      <w:bookmarkEnd w:id="52"/>
      <w:bookmarkEnd w:id="53"/>
      <w:r w:rsidRPr="00EC767C">
        <w:t xml:space="preserve">Правовые основания предоставления </w:t>
      </w:r>
      <w:r w:rsidR="007A7AC1" w:rsidRPr="00EC767C">
        <w:t>Муниципальной услуги</w:t>
      </w:r>
      <w:bookmarkEnd w:id="54"/>
      <w:bookmarkEnd w:id="55"/>
    </w:p>
    <w:p w:rsidR="000B489E" w:rsidRPr="00EC767C" w:rsidRDefault="009A4CF4" w:rsidP="0000465C">
      <w:pPr>
        <w:pStyle w:val="11"/>
        <w:numPr>
          <w:ilvl w:val="1"/>
          <w:numId w:val="11"/>
        </w:numPr>
        <w:spacing w:line="23" w:lineRule="atLeast"/>
        <w:ind w:left="0" w:firstLine="709"/>
        <w:rPr>
          <w:sz w:val="24"/>
          <w:szCs w:val="24"/>
          <w:lang w:eastAsia="ar-SA"/>
        </w:rPr>
      </w:pPr>
      <w:r w:rsidRPr="00EC767C">
        <w:rPr>
          <w:sz w:val="24"/>
          <w:szCs w:val="24"/>
          <w:lang w:eastAsia="ar-SA"/>
        </w:rPr>
        <w:t>Основным нормативным правовым актом, регулирующим предоставление Муниципальной услуги, является Жилищный кодекс Российской Федерации.</w:t>
      </w:r>
    </w:p>
    <w:p w:rsidR="009A4CF4" w:rsidRPr="00EC767C" w:rsidRDefault="009A4CF4" w:rsidP="0000465C">
      <w:pPr>
        <w:pStyle w:val="11"/>
        <w:numPr>
          <w:ilvl w:val="1"/>
          <w:numId w:val="11"/>
        </w:numPr>
        <w:spacing w:line="23" w:lineRule="atLeast"/>
        <w:ind w:left="0" w:firstLine="709"/>
        <w:rPr>
          <w:sz w:val="24"/>
          <w:szCs w:val="24"/>
          <w:lang w:eastAsia="ar-SA"/>
        </w:rPr>
      </w:pPr>
      <w:r w:rsidRPr="00EC767C">
        <w:rPr>
          <w:sz w:val="24"/>
          <w:szCs w:val="24"/>
          <w:lang w:eastAsia="ar-SA"/>
        </w:rPr>
        <w:t xml:space="preserve"> Список </w:t>
      </w:r>
      <w:proofErr w:type="gramStart"/>
      <w:r w:rsidRPr="00EC767C">
        <w:rPr>
          <w:sz w:val="24"/>
          <w:szCs w:val="24"/>
          <w:lang w:eastAsia="ar-SA"/>
        </w:rPr>
        <w:t>нормативных правовых актов, применяемых при предоставлении Муниципально</w:t>
      </w:r>
      <w:r w:rsidR="00842FFA">
        <w:rPr>
          <w:sz w:val="24"/>
          <w:szCs w:val="24"/>
          <w:lang w:eastAsia="ar-SA"/>
        </w:rPr>
        <w:t>й услуги приведен</w:t>
      </w:r>
      <w:proofErr w:type="gramEnd"/>
      <w:r w:rsidR="00842FFA">
        <w:rPr>
          <w:sz w:val="24"/>
          <w:szCs w:val="24"/>
          <w:lang w:eastAsia="ar-SA"/>
        </w:rPr>
        <w:t xml:space="preserve"> в Приложении 4</w:t>
      </w:r>
      <w:r w:rsidRPr="00EC767C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:rsidR="00401421" w:rsidRPr="00EC767C" w:rsidRDefault="00401421" w:rsidP="008228A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  <w:lang w:eastAsia="ar-SA"/>
        </w:rPr>
      </w:pPr>
    </w:p>
    <w:p w:rsidR="000E3B75" w:rsidRPr="00EC767C" w:rsidRDefault="00401421" w:rsidP="00704E7D">
      <w:pPr>
        <w:pStyle w:val="2-"/>
      </w:pPr>
      <w:bookmarkStart w:id="64" w:name="_Toc510617000"/>
      <w:bookmarkStart w:id="65" w:name="_Toc530579157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EC767C">
        <w:t xml:space="preserve">Исчерпывающий перечень документов, необходимых для предоставления </w:t>
      </w:r>
      <w:r w:rsidR="007A7AC1" w:rsidRPr="00EC767C">
        <w:t>Муниципальной услуги</w:t>
      </w:r>
      <w:r w:rsidRPr="00EC767C">
        <w:t>, подлежащих представлению Заявителем</w:t>
      </w:r>
      <w:bookmarkEnd w:id="64"/>
      <w:bookmarkEnd w:id="65"/>
    </w:p>
    <w:p w:rsidR="00401421" w:rsidRPr="00EC767C" w:rsidRDefault="00401421" w:rsidP="00BC17AB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10.1. </w:t>
      </w:r>
      <w:r w:rsidR="00BC17AB" w:rsidRPr="00EC767C">
        <w:rPr>
          <w:sz w:val="24"/>
          <w:szCs w:val="24"/>
        </w:rPr>
        <w:t>Перечень документов, обязательных для предоставления Заявителем</w:t>
      </w:r>
      <w:r w:rsidR="00BF22C6" w:rsidRPr="00EC767C">
        <w:rPr>
          <w:sz w:val="24"/>
          <w:szCs w:val="24"/>
        </w:rPr>
        <w:t xml:space="preserve"> </w:t>
      </w:r>
      <w:r w:rsidR="00500A3F" w:rsidRPr="00EC767C">
        <w:rPr>
          <w:sz w:val="24"/>
          <w:szCs w:val="24"/>
        </w:rPr>
        <w:t xml:space="preserve">независимо от </w:t>
      </w:r>
      <w:r w:rsidR="00BF22C6" w:rsidRPr="00EC767C">
        <w:rPr>
          <w:sz w:val="24"/>
          <w:szCs w:val="24"/>
        </w:rPr>
        <w:t>категории и</w:t>
      </w:r>
      <w:r w:rsidR="00500A3F" w:rsidRPr="00EC767C">
        <w:rPr>
          <w:sz w:val="24"/>
          <w:szCs w:val="24"/>
        </w:rPr>
        <w:t xml:space="preserve"> основания для обращения</w:t>
      </w:r>
      <w:r w:rsidR="00BC17AB" w:rsidRPr="00EC767C">
        <w:rPr>
          <w:sz w:val="24"/>
          <w:szCs w:val="24"/>
        </w:rPr>
        <w:t xml:space="preserve"> за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:</w:t>
      </w:r>
    </w:p>
    <w:p w:rsidR="00401421" w:rsidRPr="00EC767C" w:rsidRDefault="00401421" w:rsidP="000D6DB0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а) заявление о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по ф</w:t>
      </w:r>
      <w:r w:rsidR="006F0B54" w:rsidRPr="00EC767C">
        <w:rPr>
          <w:sz w:val="24"/>
          <w:szCs w:val="24"/>
        </w:rPr>
        <w:t>орме, приведенной в Прило</w:t>
      </w:r>
      <w:r w:rsidR="009A4CF4" w:rsidRPr="00EC767C">
        <w:rPr>
          <w:sz w:val="24"/>
          <w:szCs w:val="24"/>
        </w:rPr>
        <w:t>жении 6</w:t>
      </w:r>
      <w:r w:rsidR="00D37EA5" w:rsidRPr="00EC767C">
        <w:rPr>
          <w:sz w:val="24"/>
          <w:szCs w:val="24"/>
        </w:rPr>
        <w:t xml:space="preserve"> </w:t>
      </w:r>
      <w:r w:rsidRPr="00EC767C">
        <w:rPr>
          <w:sz w:val="24"/>
          <w:szCs w:val="24"/>
        </w:rPr>
        <w:t xml:space="preserve">к </w:t>
      </w:r>
      <w:r w:rsidR="000E3B75" w:rsidRPr="00EC767C">
        <w:rPr>
          <w:sz w:val="24"/>
          <w:szCs w:val="24"/>
        </w:rPr>
        <w:t>Административному регламенту</w:t>
      </w:r>
      <w:r w:rsidRPr="00EC767C">
        <w:rPr>
          <w:sz w:val="24"/>
          <w:szCs w:val="24"/>
        </w:rPr>
        <w:t>;</w:t>
      </w:r>
    </w:p>
    <w:p w:rsidR="00401421" w:rsidRPr="00EC767C" w:rsidRDefault="00401421" w:rsidP="000D6DB0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б) документ удостоверяющий личность Заявителя</w:t>
      </w:r>
      <w:r w:rsidR="006B377A" w:rsidRPr="00EC767C">
        <w:rPr>
          <w:sz w:val="24"/>
          <w:szCs w:val="24"/>
        </w:rPr>
        <w:t>;</w:t>
      </w:r>
    </w:p>
    <w:p w:rsidR="00401421" w:rsidRPr="00EC767C" w:rsidRDefault="00401421" w:rsidP="000D6DB0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в) документ удостоверяющий личность представителя Заявителя, в случае обращения за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представителя Заявителя;</w:t>
      </w:r>
    </w:p>
    <w:p w:rsidR="00500A3F" w:rsidRPr="00EC767C" w:rsidRDefault="00401421" w:rsidP="00DF3314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г) документ, удостоверяющий полномочия представителя Заявителя, в случае обращения за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представителя Заявителя;</w:t>
      </w:r>
      <w:r w:rsidR="00DF3314" w:rsidRPr="00EC767C">
        <w:rPr>
          <w:sz w:val="24"/>
          <w:szCs w:val="24"/>
        </w:rPr>
        <w:t xml:space="preserve"> </w:t>
      </w:r>
    </w:p>
    <w:p w:rsidR="00401421" w:rsidRPr="00EC767C" w:rsidRDefault="00401421" w:rsidP="009A4CF4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10.2. </w:t>
      </w:r>
      <w:r w:rsidR="009A4CF4" w:rsidRPr="00EC767C">
        <w:rPr>
          <w:sz w:val="24"/>
          <w:szCs w:val="24"/>
        </w:rPr>
        <w:t>Описание документов и порядок их предоставления Заявителем приведен в Приложении 7 к настоящему Административному регламенту.</w:t>
      </w:r>
    </w:p>
    <w:p w:rsidR="000D60F9" w:rsidRPr="00EC767C" w:rsidRDefault="000D60F9" w:rsidP="000D60F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gramStart"/>
      <w:r w:rsidRPr="00EC767C">
        <w:rPr>
          <w:sz w:val="24"/>
          <w:szCs w:val="24"/>
        </w:rPr>
        <w:t>10.3</w:t>
      </w:r>
      <w:r w:rsidR="003F34BE" w:rsidRPr="00EC767C">
        <w:rPr>
          <w:sz w:val="24"/>
          <w:szCs w:val="24"/>
        </w:rPr>
        <w:t>.</w:t>
      </w:r>
      <w:r w:rsidR="00CD6BAF" w:rsidRPr="00EC767C">
        <w:rPr>
          <w:sz w:val="24"/>
          <w:szCs w:val="24"/>
        </w:rPr>
        <w:t xml:space="preserve">В случае, если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CD6BAF" w:rsidRPr="00EC767C">
        <w:rPr>
          <w:sz w:val="24"/>
          <w:szCs w:val="24"/>
        </w:rPr>
        <w:t xml:space="preserve">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7A7AC1" w:rsidRPr="00EC767C">
        <w:rPr>
          <w:sz w:val="24"/>
          <w:szCs w:val="24"/>
        </w:rPr>
        <w:t>Муниципальной услуги</w:t>
      </w:r>
      <w:r w:rsidR="00CD6BAF" w:rsidRPr="00EC767C">
        <w:rPr>
          <w:sz w:val="24"/>
          <w:szCs w:val="24"/>
        </w:rPr>
        <w:t xml:space="preserve">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8228AA" w:rsidRPr="00EC767C" w:rsidRDefault="000D60F9" w:rsidP="00CC63F6">
      <w:pPr>
        <w:pStyle w:val="affff4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Администрации</w:t>
      </w:r>
      <w:r w:rsidR="00CD6BAF" w:rsidRPr="00EC767C">
        <w:rPr>
          <w:rFonts w:ascii="Times New Roman" w:hAnsi="Times New Roman"/>
          <w:sz w:val="24"/>
          <w:szCs w:val="24"/>
        </w:rPr>
        <w:t>, МФЦ запрещено требовать у Заявителя</w:t>
      </w:r>
      <w:r w:rsidR="008228AA" w:rsidRPr="00EC767C">
        <w:rPr>
          <w:rFonts w:ascii="Times New Roman" w:hAnsi="Times New Roman"/>
          <w:bCs/>
          <w:sz w:val="28"/>
          <w:szCs w:val="28"/>
        </w:rPr>
        <w:t>:</w:t>
      </w:r>
    </w:p>
    <w:p w:rsidR="00D41207" w:rsidRPr="00EC767C" w:rsidRDefault="008228AA" w:rsidP="00CC63F6">
      <w:pPr>
        <w:pStyle w:val="affff4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EC767C">
        <w:rPr>
          <w:rFonts w:ascii="Times New Roman" w:hAnsi="Times New Roman"/>
          <w:bCs/>
          <w:sz w:val="24"/>
          <w:szCs w:val="24"/>
        </w:rPr>
        <w:t>документы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EC767C">
        <w:rPr>
          <w:rFonts w:ascii="Times New Roman" w:hAnsi="Times New Roman"/>
          <w:bCs/>
          <w:sz w:val="24"/>
          <w:szCs w:val="24"/>
        </w:rPr>
        <w:t>, настоящим Административным регламентом для</w:t>
      </w:r>
      <w:r w:rsidRPr="00EC767C">
        <w:rPr>
          <w:rFonts w:ascii="Times New Roman" w:hAnsi="Times New Roman"/>
          <w:bCs/>
          <w:sz w:val="24"/>
          <w:szCs w:val="24"/>
        </w:rPr>
        <w:t xml:space="preserve"> предоставлен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ия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bCs/>
          <w:sz w:val="24"/>
          <w:szCs w:val="24"/>
        </w:rPr>
        <w:t>;</w:t>
      </w:r>
    </w:p>
    <w:p w:rsidR="008228AA" w:rsidRPr="00EC767C" w:rsidRDefault="008228AA" w:rsidP="00CC63F6">
      <w:pPr>
        <w:pStyle w:val="affff4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EC767C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, либо в предоставлении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bCs/>
          <w:sz w:val="24"/>
          <w:szCs w:val="24"/>
        </w:rPr>
        <w:t>, за исключением следующих случаев:</w:t>
      </w:r>
    </w:p>
    <w:p w:rsidR="008228AA" w:rsidRPr="00EC767C" w:rsidRDefault="008228AA" w:rsidP="00D412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767C">
        <w:rPr>
          <w:rFonts w:ascii="Times New Roman" w:hAnsi="Times New Roman"/>
          <w:bCs/>
          <w:sz w:val="24"/>
          <w:szCs w:val="24"/>
        </w:rPr>
        <w:t>а) изменение требований нормативных правовых ак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тов, касающихся предоставления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bCs/>
          <w:sz w:val="24"/>
          <w:szCs w:val="24"/>
        </w:rPr>
        <w:t>, после первоначальной под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ачи заявления о предоставлении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bCs/>
          <w:sz w:val="24"/>
          <w:szCs w:val="24"/>
        </w:rPr>
        <w:t>;</w:t>
      </w:r>
    </w:p>
    <w:p w:rsidR="008228AA" w:rsidRPr="00EC767C" w:rsidRDefault="008228AA" w:rsidP="00D412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767C">
        <w:rPr>
          <w:rFonts w:ascii="Times New Roman" w:hAnsi="Times New Roman"/>
          <w:bCs/>
          <w:sz w:val="24"/>
          <w:szCs w:val="24"/>
        </w:rPr>
        <w:t>б) наличие ошибок в за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явлении о предоставлении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 и документах, поданных З</w:t>
      </w:r>
      <w:r w:rsidRPr="00EC767C">
        <w:rPr>
          <w:rFonts w:ascii="Times New Roman" w:hAnsi="Times New Roman"/>
          <w:bCs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, либо в предоставлении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bCs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, необходимых для предоставления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bCs/>
          <w:sz w:val="24"/>
          <w:szCs w:val="24"/>
        </w:rPr>
        <w:t>;</w:t>
      </w:r>
    </w:p>
    <w:p w:rsidR="008228AA" w:rsidRPr="00EC767C" w:rsidRDefault="008228AA" w:rsidP="00D412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767C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, либо в предоставлении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bCs/>
          <w:sz w:val="24"/>
          <w:szCs w:val="24"/>
        </w:rPr>
        <w:t>;</w:t>
      </w:r>
    </w:p>
    <w:p w:rsidR="008228AA" w:rsidRPr="00EC767C" w:rsidRDefault="008228AA" w:rsidP="00D412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C767C">
        <w:rPr>
          <w:rFonts w:ascii="Times New Roman" w:hAnsi="Times New Roman"/>
          <w:bCs/>
          <w:sz w:val="24"/>
          <w:szCs w:val="24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A7AC1" w:rsidRPr="00EC767C">
        <w:rPr>
          <w:rFonts w:ascii="Times New Roman" w:hAnsi="Times New Roman"/>
          <w:bCs/>
          <w:sz w:val="24"/>
          <w:szCs w:val="24"/>
        </w:rPr>
        <w:t>Администрации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 </w:t>
      </w:r>
      <w:r w:rsidRPr="00EC767C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, либо в предоставлении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bCs/>
          <w:sz w:val="24"/>
          <w:szCs w:val="24"/>
        </w:rPr>
        <w:t xml:space="preserve">, о чем в письменном виде за подписью руководителя </w:t>
      </w:r>
      <w:r w:rsidR="007A7AC1" w:rsidRPr="00EC767C">
        <w:rPr>
          <w:rFonts w:ascii="Times New Roman" w:hAnsi="Times New Roman"/>
          <w:bCs/>
          <w:sz w:val="24"/>
          <w:szCs w:val="24"/>
        </w:rPr>
        <w:t>Администрации</w:t>
      </w:r>
      <w:r w:rsidRPr="00EC767C">
        <w:rPr>
          <w:rFonts w:ascii="Times New Roman" w:hAnsi="Times New Roman"/>
          <w:bCs/>
          <w:sz w:val="24"/>
          <w:szCs w:val="24"/>
        </w:rPr>
        <w:t xml:space="preserve">, предоставляющего </w:t>
      </w:r>
      <w:r w:rsidR="00D71122" w:rsidRPr="00EC767C">
        <w:rPr>
          <w:rFonts w:ascii="Times New Roman" w:hAnsi="Times New Roman"/>
          <w:bCs/>
          <w:sz w:val="24"/>
          <w:szCs w:val="24"/>
        </w:rPr>
        <w:t>Муниципальную</w:t>
      </w:r>
      <w:r w:rsidRPr="00EC767C">
        <w:rPr>
          <w:rFonts w:ascii="Times New Roman" w:hAnsi="Times New Roman"/>
          <w:bCs/>
          <w:sz w:val="24"/>
          <w:szCs w:val="24"/>
        </w:rPr>
        <w:t xml:space="preserve"> услугу, при первоначальном отказе в приеме документов, 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 уведомляется З</w:t>
      </w:r>
      <w:r w:rsidRPr="00EC767C">
        <w:rPr>
          <w:rFonts w:ascii="Times New Roman" w:hAnsi="Times New Roman"/>
          <w:bCs/>
          <w:sz w:val="24"/>
          <w:szCs w:val="24"/>
        </w:rPr>
        <w:t>аявитель, а также приносятся извинения за</w:t>
      </w:r>
      <w:proofErr w:type="gramEnd"/>
      <w:r w:rsidRPr="00EC767C">
        <w:rPr>
          <w:rFonts w:ascii="Times New Roman" w:hAnsi="Times New Roman"/>
          <w:bCs/>
          <w:sz w:val="24"/>
          <w:szCs w:val="24"/>
        </w:rPr>
        <w:t xml:space="preserve"> доставленные неудобства.</w:t>
      </w:r>
    </w:p>
    <w:p w:rsidR="00B72D4F" w:rsidRPr="00EC767C" w:rsidRDefault="00B72D4F" w:rsidP="008228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32E" w:rsidRPr="00EC767C" w:rsidRDefault="0073032E" w:rsidP="00704E7D">
      <w:pPr>
        <w:pStyle w:val="2-"/>
      </w:pPr>
      <w:bookmarkStart w:id="66" w:name="_Toc437973289"/>
      <w:bookmarkStart w:id="67" w:name="_Toc438110030"/>
      <w:bookmarkStart w:id="68" w:name="_Toc438376234"/>
      <w:bookmarkStart w:id="69" w:name="_Toc510617001"/>
      <w:bookmarkStart w:id="70" w:name="_Toc530579158"/>
      <w:r w:rsidRPr="00EC767C">
        <w:t>Исчерпывающий перечень документов, необходимых для</w:t>
      </w:r>
      <w:r w:rsidR="00D048A3" w:rsidRPr="00EC767C">
        <w:t xml:space="preserve"> предоставления </w:t>
      </w:r>
      <w:r w:rsidR="007A7AC1" w:rsidRPr="00EC767C">
        <w:t>Муниципальной услуги</w:t>
      </w:r>
      <w:r w:rsidRPr="00EC767C">
        <w:t>, ко</w:t>
      </w:r>
      <w:r w:rsidR="00F03070" w:rsidRPr="00EC767C">
        <w:t>торые находятся в распоряжении о</w:t>
      </w:r>
      <w:r w:rsidRPr="00EC767C">
        <w:t>рганов власти</w:t>
      </w:r>
      <w:bookmarkEnd w:id="66"/>
      <w:bookmarkEnd w:id="67"/>
      <w:bookmarkEnd w:id="68"/>
      <w:r w:rsidR="00F03070" w:rsidRPr="00EC767C">
        <w:t>, о</w:t>
      </w:r>
      <w:r w:rsidR="00891312" w:rsidRPr="00EC767C">
        <w:t>рган</w:t>
      </w:r>
      <w:r w:rsidR="00F03070" w:rsidRPr="00EC767C">
        <w:t>ов местного самоуправления или о</w:t>
      </w:r>
      <w:r w:rsidR="00891312" w:rsidRPr="00EC767C">
        <w:t>рганизаций</w:t>
      </w:r>
      <w:bookmarkEnd w:id="69"/>
      <w:bookmarkEnd w:id="70"/>
    </w:p>
    <w:p w:rsidR="00786A06" w:rsidRPr="00EC767C" w:rsidRDefault="000D60F9" w:rsidP="00CC63F6">
      <w:pPr>
        <w:pStyle w:val="11"/>
        <w:numPr>
          <w:ilvl w:val="1"/>
          <w:numId w:val="13"/>
        </w:numPr>
        <w:spacing w:line="240" w:lineRule="auto"/>
        <w:ind w:left="0" w:firstLine="709"/>
        <w:rPr>
          <w:sz w:val="24"/>
          <w:szCs w:val="24"/>
        </w:rPr>
      </w:pPr>
      <w:r w:rsidRPr="00EC767C">
        <w:rPr>
          <w:sz w:val="24"/>
          <w:szCs w:val="24"/>
        </w:rPr>
        <w:t>Документы, необходимые для предоставления Муниципальной услуги, которые находятся в распоряжение государственных</w:t>
      </w:r>
      <w:r w:rsidR="00A008DB" w:rsidRPr="00EC767C">
        <w:rPr>
          <w:sz w:val="24"/>
          <w:szCs w:val="24"/>
        </w:rPr>
        <w:t xml:space="preserve"> и муниципальных</w:t>
      </w:r>
      <w:r w:rsidRPr="00EC767C">
        <w:rPr>
          <w:sz w:val="24"/>
          <w:szCs w:val="24"/>
        </w:rPr>
        <w:t xml:space="preserve"> органов и иных органов и подведомственных им организациям, </w:t>
      </w:r>
      <w:r w:rsidR="0000465C" w:rsidRPr="00EC767C">
        <w:rPr>
          <w:sz w:val="24"/>
          <w:szCs w:val="24"/>
        </w:rPr>
        <w:t>участвующих</w:t>
      </w:r>
      <w:r w:rsidRPr="00EC767C">
        <w:rPr>
          <w:sz w:val="24"/>
          <w:szCs w:val="24"/>
        </w:rPr>
        <w:t xml:space="preserve"> в предоставлении Муниципальной услуги, и которые Заявитель вправе предоставить по собственной инициативе, отсутствуют.</w:t>
      </w:r>
      <w:r w:rsidR="002C3EA5" w:rsidRPr="00EC767C">
        <w:rPr>
          <w:sz w:val="24"/>
          <w:szCs w:val="24"/>
        </w:rPr>
        <w:t xml:space="preserve"> </w:t>
      </w:r>
    </w:p>
    <w:p w:rsidR="00B72D4F" w:rsidRPr="00EC767C" w:rsidRDefault="00A008DB" w:rsidP="00CC63F6">
      <w:pPr>
        <w:pStyle w:val="11"/>
        <w:numPr>
          <w:ilvl w:val="1"/>
          <w:numId w:val="22"/>
        </w:numPr>
        <w:spacing w:line="240" w:lineRule="auto"/>
        <w:ind w:left="0" w:firstLine="709"/>
        <w:rPr>
          <w:sz w:val="24"/>
          <w:szCs w:val="24"/>
        </w:rPr>
      </w:pPr>
      <w:bookmarkStart w:id="71" w:name="_Toc437973293"/>
      <w:bookmarkStart w:id="72" w:name="_Toc438110034"/>
      <w:bookmarkStart w:id="73" w:name="_Toc438376239"/>
      <w:bookmarkStart w:id="74" w:name="_Toc510617002"/>
      <w:bookmarkStart w:id="75" w:name="_Toc437973291"/>
      <w:bookmarkStart w:id="76" w:name="_Toc438110032"/>
      <w:bookmarkStart w:id="77" w:name="_Toc438376236"/>
      <w:proofErr w:type="gramStart"/>
      <w:r w:rsidRPr="00EC767C">
        <w:rPr>
          <w:sz w:val="24"/>
          <w:szCs w:val="24"/>
        </w:rPr>
        <w:t>Администрации</w:t>
      </w:r>
      <w:r w:rsidR="00B72D4F" w:rsidRPr="00EC767C">
        <w:rPr>
          <w:sz w:val="24"/>
          <w:szCs w:val="24"/>
        </w:rPr>
        <w:t xml:space="preserve">, МФЦ запрещено требовать у Заявителя представления документов и информации, в том числе подтверждающих внесение Заявителем платы за предоставление </w:t>
      </w:r>
      <w:r w:rsidR="007A7AC1" w:rsidRPr="00EC767C">
        <w:rPr>
          <w:sz w:val="24"/>
          <w:szCs w:val="24"/>
        </w:rPr>
        <w:t>Муниципальной услуги</w:t>
      </w:r>
      <w:r w:rsidR="00B72D4F" w:rsidRPr="00EC767C">
        <w:rPr>
          <w:sz w:val="24"/>
          <w:szCs w:val="24"/>
        </w:rPr>
        <w:t>, которые находятся в распоряжении органов, предоставляющих государственные</w:t>
      </w:r>
      <w:r w:rsidRPr="00EC767C">
        <w:rPr>
          <w:sz w:val="24"/>
          <w:szCs w:val="24"/>
        </w:rPr>
        <w:t xml:space="preserve"> и муниципальные</w:t>
      </w:r>
      <w:r w:rsidR="00B72D4F" w:rsidRPr="00EC767C">
        <w:rPr>
          <w:sz w:val="24"/>
          <w:szCs w:val="24"/>
        </w:rPr>
        <w:t xml:space="preserve"> услуги, иных </w:t>
      </w:r>
      <w:r w:rsidRPr="00EC767C">
        <w:rPr>
          <w:sz w:val="24"/>
          <w:szCs w:val="24"/>
        </w:rPr>
        <w:t>м</w:t>
      </w:r>
      <w:r w:rsidR="00D71122" w:rsidRPr="00EC767C">
        <w:rPr>
          <w:sz w:val="24"/>
          <w:szCs w:val="24"/>
        </w:rPr>
        <w:t>униципальных</w:t>
      </w:r>
      <w:r w:rsidR="00B72D4F" w:rsidRPr="00EC767C">
        <w:rPr>
          <w:sz w:val="24"/>
          <w:szCs w:val="24"/>
        </w:rPr>
        <w:t xml:space="preserve"> органов, органов местного самоуправления либо под</w:t>
      </w:r>
      <w:r w:rsidRPr="00EC767C">
        <w:rPr>
          <w:sz w:val="24"/>
          <w:szCs w:val="24"/>
        </w:rPr>
        <w:t>ведомственных</w:t>
      </w:r>
      <w:r w:rsidR="00B72D4F" w:rsidRPr="00EC767C">
        <w:rPr>
          <w:sz w:val="24"/>
          <w:szCs w:val="24"/>
        </w:rPr>
        <w:t xml:space="preserve"> государственным органам или органам местного самоуправления организаций, участвующих в предоставлении </w:t>
      </w:r>
      <w:r w:rsidR="00D71122" w:rsidRPr="00EC767C">
        <w:rPr>
          <w:sz w:val="24"/>
          <w:szCs w:val="24"/>
        </w:rPr>
        <w:t>Муниципальных</w:t>
      </w:r>
      <w:r w:rsidR="00B72D4F" w:rsidRPr="00EC767C">
        <w:rPr>
          <w:sz w:val="24"/>
          <w:szCs w:val="24"/>
        </w:rPr>
        <w:t xml:space="preserve"> услуг, в соответствии с нормативными правовыми актами. </w:t>
      </w:r>
      <w:proofErr w:type="gramEnd"/>
    </w:p>
    <w:p w:rsidR="006467FD" w:rsidRPr="00EC767C" w:rsidRDefault="00B72D4F" w:rsidP="00704E7D">
      <w:pPr>
        <w:pStyle w:val="2-"/>
      </w:pPr>
      <w:r w:rsidRPr="00EC767C">
        <w:t xml:space="preserve"> </w:t>
      </w:r>
      <w:bookmarkStart w:id="78" w:name="_Toc530579159"/>
      <w:r w:rsidR="006467FD" w:rsidRPr="00EC767C">
        <w:t xml:space="preserve">Исчерпывающий перечень оснований для отказа в приеме документов, необходимых для предоставления </w:t>
      </w:r>
      <w:r w:rsidR="007A7AC1" w:rsidRPr="00EC767C">
        <w:t>Муниципальной услуги</w:t>
      </w:r>
      <w:bookmarkEnd w:id="71"/>
      <w:bookmarkEnd w:id="72"/>
      <w:bookmarkEnd w:id="73"/>
      <w:bookmarkEnd w:id="74"/>
      <w:bookmarkEnd w:id="78"/>
    </w:p>
    <w:p w:rsidR="006467FD" w:rsidRPr="00EC767C" w:rsidRDefault="00265869" w:rsidP="0000465C">
      <w:pPr>
        <w:pStyle w:val="11"/>
        <w:numPr>
          <w:ilvl w:val="1"/>
          <w:numId w:val="14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Основаниями для отказа в приеме </w:t>
      </w:r>
      <w:r w:rsidR="006467FD" w:rsidRPr="00EC767C">
        <w:rPr>
          <w:sz w:val="24"/>
          <w:szCs w:val="24"/>
        </w:rPr>
        <w:t xml:space="preserve">документов, </w:t>
      </w:r>
      <w:r w:rsidR="00EF6765" w:rsidRPr="00EC767C">
        <w:rPr>
          <w:sz w:val="24"/>
          <w:szCs w:val="24"/>
        </w:rPr>
        <w:t xml:space="preserve">необходимых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EF6765" w:rsidRPr="00EC767C">
        <w:rPr>
          <w:sz w:val="24"/>
          <w:szCs w:val="24"/>
        </w:rPr>
        <w:t xml:space="preserve"> </w:t>
      </w:r>
      <w:r w:rsidR="006467FD" w:rsidRPr="00EC767C">
        <w:rPr>
          <w:sz w:val="24"/>
          <w:szCs w:val="24"/>
        </w:rPr>
        <w:t xml:space="preserve">являются: </w:t>
      </w:r>
    </w:p>
    <w:p w:rsidR="006467FD" w:rsidRPr="00EC767C" w:rsidRDefault="00EF6765" w:rsidP="0000465C">
      <w:pPr>
        <w:pStyle w:val="111"/>
        <w:numPr>
          <w:ilvl w:val="2"/>
          <w:numId w:val="9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О</w:t>
      </w:r>
      <w:r w:rsidR="006467FD" w:rsidRPr="00EC767C">
        <w:rPr>
          <w:sz w:val="24"/>
          <w:szCs w:val="24"/>
        </w:rPr>
        <w:t xml:space="preserve">бращение за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="006467FD" w:rsidRPr="00EC767C">
        <w:rPr>
          <w:sz w:val="24"/>
          <w:szCs w:val="24"/>
        </w:rPr>
        <w:t xml:space="preserve">, не </w:t>
      </w:r>
      <w:r w:rsidR="002F1C27" w:rsidRPr="00EC767C">
        <w:rPr>
          <w:sz w:val="24"/>
          <w:szCs w:val="24"/>
        </w:rPr>
        <w:t xml:space="preserve">предоставляемой </w:t>
      </w:r>
      <w:r w:rsidR="007A7AC1" w:rsidRPr="00EC767C">
        <w:rPr>
          <w:sz w:val="24"/>
          <w:szCs w:val="24"/>
        </w:rPr>
        <w:t>Администрацией</w:t>
      </w:r>
      <w:r w:rsidR="004358A3" w:rsidRPr="00EC767C">
        <w:rPr>
          <w:sz w:val="24"/>
          <w:szCs w:val="24"/>
        </w:rPr>
        <w:t>.</w:t>
      </w:r>
    </w:p>
    <w:p w:rsidR="00265869" w:rsidRPr="00EC767C" w:rsidRDefault="00EE170F" w:rsidP="0000465C">
      <w:pPr>
        <w:pStyle w:val="111"/>
        <w:numPr>
          <w:ilvl w:val="2"/>
          <w:numId w:val="9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Заявителем п</w:t>
      </w:r>
      <w:r w:rsidR="00265869" w:rsidRPr="00EC767C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EF6765" w:rsidRPr="00EC767C">
        <w:rPr>
          <w:sz w:val="24"/>
          <w:szCs w:val="24"/>
        </w:rPr>
        <w:t>.</w:t>
      </w:r>
    </w:p>
    <w:p w:rsidR="004D0C20" w:rsidRPr="00EC767C" w:rsidRDefault="00EF6765" w:rsidP="0000465C">
      <w:pPr>
        <w:pStyle w:val="111"/>
        <w:numPr>
          <w:ilvl w:val="2"/>
          <w:numId w:val="9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Д</w:t>
      </w:r>
      <w:r w:rsidR="004D0C20" w:rsidRPr="00EC767C">
        <w:rPr>
          <w:sz w:val="24"/>
          <w:szCs w:val="24"/>
        </w:rPr>
        <w:t>окументы, необходимые для предост</w:t>
      </w:r>
      <w:r w:rsidR="00265869" w:rsidRPr="00EC767C">
        <w:rPr>
          <w:sz w:val="24"/>
          <w:szCs w:val="24"/>
        </w:rPr>
        <w:t xml:space="preserve">авления </w:t>
      </w:r>
      <w:r w:rsidR="007A7AC1" w:rsidRPr="00EC767C">
        <w:rPr>
          <w:sz w:val="24"/>
          <w:szCs w:val="24"/>
        </w:rPr>
        <w:t>Муниципальной услуги</w:t>
      </w:r>
      <w:r w:rsidR="00265869" w:rsidRPr="00EC767C">
        <w:rPr>
          <w:sz w:val="24"/>
          <w:szCs w:val="24"/>
        </w:rPr>
        <w:t xml:space="preserve"> </w:t>
      </w:r>
      <w:r w:rsidR="00A008DB" w:rsidRPr="00EC767C">
        <w:rPr>
          <w:sz w:val="24"/>
          <w:szCs w:val="24"/>
        </w:rPr>
        <w:t>утратили силу, а именно:</w:t>
      </w:r>
    </w:p>
    <w:p w:rsidR="00A008DB" w:rsidRPr="00EC767C" w:rsidRDefault="00A008DB" w:rsidP="0000465C">
      <w:pPr>
        <w:pStyle w:val="1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а) документ удостоверяющий личность Заявителя;</w:t>
      </w:r>
    </w:p>
    <w:p w:rsidR="00A008DB" w:rsidRPr="00EC767C" w:rsidRDefault="00A008DB" w:rsidP="0000465C">
      <w:pPr>
        <w:pStyle w:val="1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б) документ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A008DB" w:rsidRPr="00EC767C" w:rsidRDefault="00A008DB" w:rsidP="0000465C">
      <w:pPr>
        <w:pStyle w:val="1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в) документ, удостоверяющий полномочия представителя Заявителя, в случае </w:t>
      </w:r>
      <w:r w:rsidR="00F53A57" w:rsidRPr="00EC767C">
        <w:rPr>
          <w:sz w:val="24"/>
          <w:szCs w:val="24"/>
        </w:rPr>
        <w:t>обращения за предоставлением Муниципальной услуги представителя Заявителя.</w:t>
      </w:r>
    </w:p>
    <w:p w:rsidR="006467FD" w:rsidRPr="00EC767C" w:rsidRDefault="00EF6765" w:rsidP="0000465C">
      <w:pPr>
        <w:pStyle w:val="111"/>
        <w:numPr>
          <w:ilvl w:val="2"/>
          <w:numId w:val="9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Д</w:t>
      </w:r>
      <w:r w:rsidR="006467FD" w:rsidRPr="00EC767C">
        <w:rPr>
          <w:sz w:val="24"/>
          <w:szCs w:val="24"/>
        </w:rPr>
        <w:t xml:space="preserve">окументы содержат </w:t>
      </w:r>
      <w:r w:rsidR="004D0C20" w:rsidRPr="00EC767C">
        <w:rPr>
          <w:sz w:val="24"/>
          <w:szCs w:val="24"/>
        </w:rPr>
        <w:t xml:space="preserve">подчистки и исправления текста, </w:t>
      </w:r>
      <w:r w:rsidR="006467FD" w:rsidRPr="00EC767C">
        <w:rPr>
          <w:sz w:val="24"/>
          <w:szCs w:val="24"/>
        </w:rPr>
        <w:t xml:space="preserve">не заверенные </w:t>
      </w:r>
      <w:r w:rsidR="009352F3" w:rsidRPr="00EC767C">
        <w:rPr>
          <w:sz w:val="24"/>
          <w:szCs w:val="24"/>
        </w:rPr>
        <w:t xml:space="preserve">в порядке, </w:t>
      </w:r>
      <w:r w:rsidR="009A7CAE" w:rsidRPr="00EC767C">
        <w:rPr>
          <w:sz w:val="24"/>
          <w:szCs w:val="24"/>
        </w:rPr>
        <w:t>установленном</w:t>
      </w:r>
      <w:r w:rsidR="001B2E0D" w:rsidRPr="00EC767C">
        <w:rPr>
          <w:sz w:val="24"/>
          <w:szCs w:val="24"/>
        </w:rPr>
        <w:t xml:space="preserve"> законодательством </w:t>
      </w:r>
      <w:r w:rsidR="00120B01" w:rsidRPr="00EC767C">
        <w:rPr>
          <w:sz w:val="24"/>
          <w:szCs w:val="24"/>
        </w:rPr>
        <w:t>Российской Федерации</w:t>
      </w:r>
      <w:r w:rsidR="006467FD" w:rsidRPr="00EC767C">
        <w:rPr>
          <w:sz w:val="24"/>
          <w:szCs w:val="24"/>
        </w:rPr>
        <w:t>.</w:t>
      </w:r>
    </w:p>
    <w:p w:rsidR="00265869" w:rsidRPr="00EC767C" w:rsidRDefault="00EF6765" w:rsidP="0000465C">
      <w:pPr>
        <w:pStyle w:val="111"/>
        <w:numPr>
          <w:ilvl w:val="2"/>
          <w:numId w:val="9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Д</w:t>
      </w:r>
      <w:r w:rsidR="006467FD" w:rsidRPr="00EC767C">
        <w:rPr>
          <w:sz w:val="24"/>
          <w:szCs w:val="24"/>
        </w:rPr>
        <w:t>окументы содержат повреждения, наличи</w:t>
      </w:r>
      <w:r w:rsidR="002F1C27" w:rsidRPr="00EC767C">
        <w:rPr>
          <w:sz w:val="24"/>
          <w:szCs w:val="24"/>
        </w:rPr>
        <w:t xml:space="preserve">е которых </w:t>
      </w:r>
      <w:r w:rsidR="004D0C20" w:rsidRPr="00EC767C">
        <w:rPr>
          <w:sz w:val="24"/>
          <w:szCs w:val="24"/>
        </w:rPr>
        <w:t xml:space="preserve">не позволяет в полном объеме </w:t>
      </w:r>
      <w:r w:rsidR="00265869" w:rsidRPr="00EC767C">
        <w:rPr>
          <w:sz w:val="24"/>
          <w:szCs w:val="24"/>
        </w:rPr>
        <w:t xml:space="preserve">использовать </w:t>
      </w:r>
      <w:r w:rsidR="002F1C27" w:rsidRPr="00EC767C">
        <w:rPr>
          <w:sz w:val="24"/>
          <w:szCs w:val="24"/>
        </w:rPr>
        <w:t xml:space="preserve">информацию и </w:t>
      </w:r>
      <w:r w:rsidR="004D0C20" w:rsidRPr="00EC767C">
        <w:rPr>
          <w:sz w:val="24"/>
          <w:szCs w:val="24"/>
        </w:rPr>
        <w:t xml:space="preserve">сведения, содержащиеся </w:t>
      </w:r>
      <w:r w:rsidR="00265869" w:rsidRPr="00EC767C">
        <w:rPr>
          <w:sz w:val="24"/>
          <w:szCs w:val="24"/>
        </w:rPr>
        <w:t>в документах</w:t>
      </w:r>
      <w:r w:rsidR="0034703F" w:rsidRPr="00EC767C">
        <w:rPr>
          <w:sz w:val="24"/>
          <w:szCs w:val="24"/>
        </w:rPr>
        <w:t xml:space="preserve"> </w:t>
      </w:r>
      <w:r w:rsidR="009352F3" w:rsidRPr="00EC767C">
        <w:rPr>
          <w:sz w:val="24"/>
          <w:szCs w:val="24"/>
        </w:rPr>
        <w:t xml:space="preserve">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9352F3" w:rsidRPr="00EC767C">
        <w:rPr>
          <w:sz w:val="24"/>
          <w:szCs w:val="24"/>
        </w:rPr>
        <w:t>.</w:t>
      </w:r>
      <w:r w:rsidR="0034703F" w:rsidRPr="00EC767C">
        <w:rPr>
          <w:sz w:val="24"/>
          <w:szCs w:val="24"/>
        </w:rPr>
        <w:t xml:space="preserve"> </w:t>
      </w:r>
    </w:p>
    <w:p w:rsidR="006467FD" w:rsidRPr="00EC767C" w:rsidRDefault="00EF6765" w:rsidP="0000465C">
      <w:pPr>
        <w:pStyle w:val="111"/>
        <w:numPr>
          <w:ilvl w:val="2"/>
          <w:numId w:val="9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Н</w:t>
      </w:r>
      <w:r w:rsidR="006467FD" w:rsidRPr="00EC767C">
        <w:rPr>
          <w:sz w:val="24"/>
          <w:szCs w:val="24"/>
        </w:rPr>
        <w:t>екорректное з</w:t>
      </w:r>
      <w:r w:rsidR="004D0C20" w:rsidRPr="00EC767C">
        <w:rPr>
          <w:sz w:val="24"/>
          <w:szCs w:val="24"/>
        </w:rPr>
        <w:t>аполнение обязательных полей в заявлении (в форме з</w:t>
      </w:r>
      <w:r w:rsidR="006467FD" w:rsidRPr="00EC767C">
        <w:rPr>
          <w:sz w:val="24"/>
          <w:szCs w:val="24"/>
        </w:rPr>
        <w:t>аявления (или пояснением к форме Заявления, если форма утверждена) необхо</w:t>
      </w:r>
      <w:r w:rsidR="00265869" w:rsidRPr="00EC767C">
        <w:rPr>
          <w:sz w:val="24"/>
          <w:szCs w:val="24"/>
        </w:rPr>
        <w:t>димо указать обязательные поля)</w:t>
      </w:r>
      <w:r w:rsidR="00196D5B" w:rsidRPr="00EC767C">
        <w:rPr>
          <w:sz w:val="24"/>
          <w:szCs w:val="24"/>
        </w:rPr>
        <w:t>.</w:t>
      </w:r>
    </w:p>
    <w:p w:rsidR="006467FD" w:rsidRPr="00EC767C" w:rsidRDefault="00EF6765" w:rsidP="00CC63F6">
      <w:pPr>
        <w:pStyle w:val="11"/>
        <w:numPr>
          <w:ilvl w:val="2"/>
          <w:numId w:val="9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 Н</w:t>
      </w:r>
      <w:r w:rsidR="006467FD" w:rsidRPr="00EC767C">
        <w:rPr>
          <w:sz w:val="24"/>
          <w:szCs w:val="24"/>
        </w:rPr>
        <w:t>екорректное заполнение обязательных полей в форме интерактивного запроса</w:t>
      </w:r>
      <w:r w:rsidR="00F10639" w:rsidRPr="00EC767C">
        <w:rPr>
          <w:sz w:val="24"/>
          <w:szCs w:val="24"/>
        </w:rPr>
        <w:t xml:space="preserve"> </w:t>
      </w:r>
      <w:r w:rsidR="00196D5B" w:rsidRPr="00EC767C">
        <w:rPr>
          <w:sz w:val="24"/>
          <w:szCs w:val="24"/>
        </w:rPr>
        <w:t xml:space="preserve">на РПГУ </w:t>
      </w:r>
      <w:r w:rsidR="006467FD" w:rsidRPr="00EC767C">
        <w:rPr>
          <w:sz w:val="24"/>
          <w:szCs w:val="24"/>
        </w:rPr>
        <w:t xml:space="preserve">(отсутствие заполнения, недостоверное, неполное либо неправильное, не соответствующее требованиям, </w:t>
      </w:r>
      <w:r w:rsidR="00385198" w:rsidRPr="00EC767C">
        <w:rPr>
          <w:sz w:val="24"/>
          <w:szCs w:val="24"/>
        </w:rPr>
        <w:t>установленным Административным</w:t>
      </w:r>
      <w:r w:rsidR="00F10639" w:rsidRPr="00EC767C">
        <w:rPr>
          <w:sz w:val="24"/>
          <w:szCs w:val="24"/>
        </w:rPr>
        <w:t xml:space="preserve"> регламентом)</w:t>
      </w:r>
      <w:r w:rsidRPr="00EC767C">
        <w:rPr>
          <w:sz w:val="24"/>
          <w:szCs w:val="24"/>
        </w:rPr>
        <w:t>.</w:t>
      </w:r>
      <w:r w:rsidR="000E3B75" w:rsidRPr="00EC767C">
        <w:rPr>
          <w:sz w:val="24"/>
          <w:szCs w:val="24"/>
        </w:rPr>
        <w:t xml:space="preserve"> </w:t>
      </w:r>
    </w:p>
    <w:p w:rsidR="006467FD" w:rsidRPr="00EC767C" w:rsidRDefault="00EF6765" w:rsidP="00CC63F6">
      <w:pPr>
        <w:pStyle w:val="111"/>
        <w:numPr>
          <w:ilvl w:val="2"/>
          <w:numId w:val="9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lastRenderedPageBreak/>
        <w:t>П</w:t>
      </w:r>
      <w:r w:rsidR="006467FD" w:rsidRPr="00EC767C">
        <w:rPr>
          <w:sz w:val="24"/>
          <w:szCs w:val="24"/>
        </w:rPr>
        <w:t xml:space="preserve">редставление электронных </w:t>
      </w:r>
      <w:r w:rsidR="00805F31" w:rsidRPr="00EC767C">
        <w:rPr>
          <w:sz w:val="24"/>
          <w:szCs w:val="24"/>
        </w:rPr>
        <w:t>образов документов</w:t>
      </w:r>
      <w:r w:rsidR="00265869" w:rsidRPr="00EC767C">
        <w:rPr>
          <w:sz w:val="24"/>
          <w:szCs w:val="24"/>
        </w:rPr>
        <w:t xml:space="preserve"> посредством РПГУ, не позволяет</w:t>
      </w:r>
      <w:r w:rsidR="006467FD" w:rsidRPr="00EC767C">
        <w:rPr>
          <w:sz w:val="24"/>
          <w:szCs w:val="24"/>
        </w:rPr>
        <w:t xml:space="preserve"> в полном объеме прочитать текст документа и/или</w:t>
      </w:r>
      <w:r w:rsidR="00F10639" w:rsidRPr="00EC767C">
        <w:rPr>
          <w:sz w:val="24"/>
          <w:szCs w:val="24"/>
        </w:rPr>
        <w:t xml:space="preserve"> распознать реквизиты документа</w:t>
      </w:r>
      <w:r w:rsidR="00485A6B" w:rsidRPr="00EC767C">
        <w:rPr>
          <w:sz w:val="24"/>
          <w:szCs w:val="24"/>
        </w:rPr>
        <w:t>.</w:t>
      </w:r>
    </w:p>
    <w:p w:rsidR="006467FD" w:rsidRPr="00EC767C" w:rsidRDefault="00EF6765" w:rsidP="00CC63F6">
      <w:pPr>
        <w:pStyle w:val="111"/>
        <w:numPr>
          <w:ilvl w:val="2"/>
          <w:numId w:val="9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 П</w:t>
      </w:r>
      <w:r w:rsidR="006467FD" w:rsidRPr="00EC767C">
        <w:rPr>
          <w:sz w:val="24"/>
          <w:szCs w:val="24"/>
        </w:rPr>
        <w:t>одача заявления и иных документов в электронной форме, подписанных с использованием электронной подпис</w:t>
      </w:r>
      <w:r w:rsidR="00265869" w:rsidRPr="00EC767C">
        <w:rPr>
          <w:sz w:val="24"/>
          <w:szCs w:val="24"/>
        </w:rPr>
        <w:t xml:space="preserve">и, не принадлежащей </w:t>
      </w:r>
      <w:r w:rsidR="00196D5B" w:rsidRPr="00EC767C">
        <w:rPr>
          <w:sz w:val="24"/>
          <w:szCs w:val="24"/>
        </w:rPr>
        <w:t>Заявителю или</w:t>
      </w:r>
      <w:r w:rsidR="00265869" w:rsidRPr="00EC767C">
        <w:rPr>
          <w:sz w:val="24"/>
          <w:szCs w:val="24"/>
        </w:rPr>
        <w:t xml:space="preserve"> п</w:t>
      </w:r>
      <w:r w:rsidR="009E3079" w:rsidRPr="00EC767C">
        <w:rPr>
          <w:sz w:val="24"/>
          <w:szCs w:val="24"/>
        </w:rPr>
        <w:t>редставителю</w:t>
      </w:r>
      <w:r w:rsidR="00265869" w:rsidRPr="00EC767C">
        <w:rPr>
          <w:sz w:val="24"/>
          <w:szCs w:val="24"/>
        </w:rPr>
        <w:t xml:space="preserve"> З</w:t>
      </w:r>
      <w:r w:rsidR="00F10639" w:rsidRPr="00EC767C">
        <w:rPr>
          <w:sz w:val="24"/>
          <w:szCs w:val="24"/>
        </w:rPr>
        <w:t>аявителя</w:t>
      </w:r>
      <w:r w:rsidR="00F53A57" w:rsidRPr="00EC767C">
        <w:rPr>
          <w:sz w:val="24"/>
          <w:szCs w:val="24"/>
        </w:rPr>
        <w:t>.</w:t>
      </w:r>
      <w:r w:rsidRPr="00EC767C">
        <w:rPr>
          <w:sz w:val="24"/>
          <w:szCs w:val="24"/>
        </w:rPr>
        <w:t xml:space="preserve"> </w:t>
      </w:r>
    </w:p>
    <w:p w:rsidR="0064618F" w:rsidRPr="00EC767C" w:rsidRDefault="00F10639" w:rsidP="0000465C">
      <w:pPr>
        <w:pStyle w:val="11"/>
        <w:numPr>
          <w:ilvl w:val="1"/>
          <w:numId w:val="12"/>
        </w:numPr>
        <w:spacing w:line="23" w:lineRule="atLeast"/>
        <w:ind w:left="0" w:firstLine="567"/>
        <w:rPr>
          <w:sz w:val="24"/>
          <w:szCs w:val="24"/>
        </w:rPr>
      </w:pPr>
      <w:proofErr w:type="gramStart"/>
      <w:r w:rsidRPr="00EC767C">
        <w:rPr>
          <w:sz w:val="24"/>
          <w:szCs w:val="24"/>
        </w:rPr>
        <w:t xml:space="preserve">При обращении через РПГУ, решение об отказе в приеме документов, необходимых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, </w:t>
      </w:r>
      <w:r w:rsidR="00555F86" w:rsidRPr="00EC767C">
        <w:rPr>
          <w:sz w:val="24"/>
          <w:szCs w:val="24"/>
        </w:rPr>
        <w:t>по фо</w:t>
      </w:r>
      <w:r w:rsidR="006165D9" w:rsidRPr="00EC767C">
        <w:rPr>
          <w:sz w:val="24"/>
          <w:szCs w:val="24"/>
        </w:rPr>
        <w:t>рме, приведенной в Приложении 8</w:t>
      </w:r>
      <w:r w:rsidR="00555F86" w:rsidRPr="00EC767C">
        <w:rPr>
          <w:sz w:val="24"/>
          <w:szCs w:val="24"/>
        </w:rPr>
        <w:t xml:space="preserve"> к Административному регламенту </w:t>
      </w:r>
      <w:r w:rsidRPr="00EC767C">
        <w:rPr>
          <w:sz w:val="24"/>
          <w:szCs w:val="24"/>
        </w:rPr>
        <w:t xml:space="preserve">в виде </w:t>
      </w:r>
      <w:r w:rsidR="00196D5B" w:rsidRPr="00EC767C">
        <w:rPr>
          <w:sz w:val="24"/>
          <w:szCs w:val="24"/>
        </w:rPr>
        <w:t>электронного документа,</w:t>
      </w:r>
      <w:r w:rsidRPr="00EC767C">
        <w:rPr>
          <w:sz w:val="24"/>
          <w:szCs w:val="24"/>
        </w:rPr>
        <w:t xml:space="preserve"> подписанного ЭП уполномоченного должностного лица </w:t>
      </w:r>
      <w:r w:rsidR="007A7AC1" w:rsidRPr="00EC767C">
        <w:rPr>
          <w:sz w:val="24"/>
          <w:szCs w:val="24"/>
        </w:rPr>
        <w:t>Администрации</w:t>
      </w:r>
      <w:r w:rsidR="006165D9" w:rsidRPr="00EC767C">
        <w:rPr>
          <w:sz w:val="24"/>
          <w:szCs w:val="24"/>
        </w:rPr>
        <w:t>, направляется в Л</w:t>
      </w:r>
      <w:r w:rsidRPr="00EC767C">
        <w:rPr>
          <w:sz w:val="24"/>
          <w:szCs w:val="24"/>
        </w:rPr>
        <w:t>ичный кабинет Заявителя на РПГУ не позднее первого рабочего дня, следующего за днем подачи заявлен</w:t>
      </w:r>
      <w:r w:rsidR="006165D9" w:rsidRPr="00EC767C">
        <w:rPr>
          <w:sz w:val="24"/>
          <w:szCs w:val="24"/>
        </w:rPr>
        <w:t>ия.</w:t>
      </w:r>
      <w:proofErr w:type="gramEnd"/>
    </w:p>
    <w:p w:rsidR="007F5835" w:rsidRDefault="0064618F" w:rsidP="0000465C">
      <w:pPr>
        <w:pStyle w:val="11"/>
        <w:numPr>
          <w:ilvl w:val="1"/>
          <w:numId w:val="12"/>
        </w:numPr>
        <w:spacing w:line="23" w:lineRule="atLeast"/>
        <w:ind w:left="0" w:firstLine="567"/>
        <w:rPr>
          <w:sz w:val="24"/>
          <w:szCs w:val="24"/>
        </w:rPr>
      </w:pPr>
      <w:proofErr w:type="gramStart"/>
      <w:r w:rsidRPr="00EC767C">
        <w:rPr>
          <w:sz w:val="24"/>
          <w:szCs w:val="24"/>
        </w:rPr>
        <w:t xml:space="preserve">Отказ в </w:t>
      </w:r>
      <w:r w:rsidR="006165D9" w:rsidRPr="00EC767C">
        <w:rPr>
          <w:sz w:val="24"/>
          <w:szCs w:val="24"/>
        </w:rPr>
        <w:t>приеме З</w:t>
      </w:r>
      <w:r w:rsidRPr="00EC767C">
        <w:rPr>
          <w:sz w:val="24"/>
          <w:szCs w:val="24"/>
        </w:rPr>
        <w:t xml:space="preserve">аявления и документов, необходимых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не препятствует повторному обращению Заявителя в </w:t>
      </w:r>
      <w:r w:rsidR="00DF1E3A" w:rsidRPr="00EC767C">
        <w:rPr>
          <w:sz w:val="24"/>
          <w:szCs w:val="24"/>
        </w:rPr>
        <w:t>Администрация</w:t>
      </w:r>
      <w:r w:rsidRPr="00EC767C">
        <w:rPr>
          <w:sz w:val="24"/>
          <w:szCs w:val="24"/>
        </w:rPr>
        <w:t xml:space="preserve"> за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. </w:t>
      </w:r>
      <w:proofErr w:type="gramEnd"/>
    </w:p>
    <w:p w:rsidR="00DC332E" w:rsidRPr="00EC767C" w:rsidRDefault="00DC332E" w:rsidP="00DC332E">
      <w:pPr>
        <w:pStyle w:val="2-"/>
        <w:numPr>
          <w:ilvl w:val="0"/>
          <w:numId w:val="0"/>
        </w:numPr>
        <w:ind w:left="720" w:hanging="360"/>
      </w:pPr>
    </w:p>
    <w:p w:rsidR="00EF6765" w:rsidRPr="00EC767C" w:rsidRDefault="00EF6765" w:rsidP="00704E7D">
      <w:pPr>
        <w:pStyle w:val="2-"/>
      </w:pPr>
      <w:bookmarkStart w:id="79" w:name="_Toc510617003"/>
      <w:bookmarkStart w:id="80" w:name="_Toc530579160"/>
      <w:bookmarkEnd w:id="75"/>
      <w:bookmarkEnd w:id="76"/>
      <w:bookmarkEnd w:id="77"/>
      <w:r w:rsidRPr="00EC767C">
        <w:t xml:space="preserve">Исчерпывающий перечень оснований для приостановления или отказа в предоставлении </w:t>
      </w:r>
      <w:r w:rsidR="007A7AC1" w:rsidRPr="00EC767C">
        <w:t>Муниципальной услуги</w:t>
      </w:r>
      <w:bookmarkEnd w:id="79"/>
      <w:bookmarkEnd w:id="80"/>
      <w:r w:rsidRPr="00EC767C">
        <w:t xml:space="preserve"> </w:t>
      </w:r>
    </w:p>
    <w:p w:rsidR="00025364" w:rsidRPr="00EC767C" w:rsidRDefault="006165D9" w:rsidP="0000465C">
      <w:pPr>
        <w:pStyle w:val="11"/>
        <w:numPr>
          <w:ilvl w:val="1"/>
          <w:numId w:val="15"/>
        </w:numPr>
        <w:spacing w:line="23" w:lineRule="atLeast"/>
        <w:ind w:left="0" w:firstLine="567"/>
        <w:rPr>
          <w:i/>
          <w:sz w:val="24"/>
          <w:szCs w:val="24"/>
        </w:rPr>
      </w:pPr>
      <w:r w:rsidRPr="00EC767C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  <w:r w:rsidR="00025364" w:rsidRPr="00EC767C">
        <w:rPr>
          <w:i/>
          <w:sz w:val="24"/>
          <w:szCs w:val="24"/>
        </w:rPr>
        <w:t xml:space="preserve"> </w:t>
      </w:r>
    </w:p>
    <w:p w:rsidR="00025364" w:rsidRPr="00EC767C" w:rsidRDefault="00025364" w:rsidP="0000465C">
      <w:pPr>
        <w:pStyle w:val="11"/>
        <w:numPr>
          <w:ilvl w:val="1"/>
          <w:numId w:val="12"/>
        </w:numPr>
        <w:spacing w:line="240" w:lineRule="auto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Основаниями для отказа 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являются:</w:t>
      </w:r>
    </w:p>
    <w:p w:rsidR="002669DD" w:rsidRPr="00EC767C" w:rsidRDefault="002669DD" w:rsidP="0000465C">
      <w:pPr>
        <w:pStyle w:val="111"/>
        <w:numPr>
          <w:ilvl w:val="2"/>
          <w:numId w:val="12"/>
        </w:numPr>
        <w:spacing w:line="240" w:lineRule="auto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Наличие противоречивых сведений в Заявлении и приложенных к не</w:t>
      </w:r>
      <w:r w:rsidR="00595434" w:rsidRPr="00EC767C">
        <w:rPr>
          <w:sz w:val="24"/>
          <w:szCs w:val="24"/>
        </w:rPr>
        <w:t>му</w:t>
      </w:r>
      <w:r w:rsidRPr="00EC767C">
        <w:rPr>
          <w:sz w:val="24"/>
          <w:szCs w:val="24"/>
        </w:rPr>
        <w:t xml:space="preserve"> документах.</w:t>
      </w:r>
    </w:p>
    <w:p w:rsidR="007B67CA" w:rsidRPr="00EC767C" w:rsidRDefault="007B67CA" w:rsidP="0000465C">
      <w:pPr>
        <w:pStyle w:val="111"/>
        <w:numPr>
          <w:ilvl w:val="2"/>
          <w:numId w:val="12"/>
        </w:numPr>
        <w:spacing w:line="240" w:lineRule="auto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Несоответствие категории Заявителя кругу лиц, указанных в пункте </w:t>
      </w:r>
      <w:r w:rsidR="00385198" w:rsidRPr="00EC767C">
        <w:rPr>
          <w:sz w:val="24"/>
          <w:szCs w:val="24"/>
        </w:rPr>
        <w:t xml:space="preserve">2 </w:t>
      </w:r>
      <w:r w:rsidR="0064618F" w:rsidRPr="00EC767C">
        <w:rPr>
          <w:sz w:val="24"/>
          <w:szCs w:val="24"/>
        </w:rPr>
        <w:t xml:space="preserve">настоящего </w:t>
      </w:r>
      <w:r w:rsidR="00385198" w:rsidRPr="00EC767C">
        <w:rPr>
          <w:sz w:val="24"/>
          <w:szCs w:val="24"/>
        </w:rPr>
        <w:t>Административного</w:t>
      </w:r>
      <w:r w:rsidR="003351AA" w:rsidRPr="00EC767C">
        <w:rPr>
          <w:sz w:val="24"/>
          <w:szCs w:val="24"/>
        </w:rPr>
        <w:t xml:space="preserve"> регламент</w:t>
      </w:r>
      <w:r w:rsidRPr="00EC767C">
        <w:rPr>
          <w:sz w:val="24"/>
          <w:szCs w:val="24"/>
        </w:rPr>
        <w:t>а.</w:t>
      </w:r>
    </w:p>
    <w:p w:rsidR="007B67CA" w:rsidRPr="00EC767C" w:rsidRDefault="007B67CA" w:rsidP="0000465C">
      <w:pPr>
        <w:pStyle w:val="111"/>
        <w:numPr>
          <w:ilvl w:val="2"/>
          <w:numId w:val="12"/>
        </w:numPr>
        <w:spacing w:line="240" w:lineRule="auto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Несоответствие д</w:t>
      </w:r>
      <w:r w:rsidR="00EF6765" w:rsidRPr="00EC767C">
        <w:rPr>
          <w:sz w:val="24"/>
          <w:szCs w:val="24"/>
        </w:rPr>
        <w:t xml:space="preserve">окументов, указанных в пункте </w:t>
      </w:r>
      <w:r w:rsidR="00842FFA">
        <w:rPr>
          <w:sz w:val="24"/>
          <w:szCs w:val="24"/>
        </w:rPr>
        <w:t>9</w:t>
      </w:r>
      <w:r w:rsidR="00385198" w:rsidRPr="00EC767C">
        <w:rPr>
          <w:sz w:val="24"/>
          <w:szCs w:val="24"/>
        </w:rPr>
        <w:t xml:space="preserve"> </w:t>
      </w:r>
      <w:r w:rsidR="0064618F" w:rsidRPr="00EC767C">
        <w:rPr>
          <w:sz w:val="24"/>
          <w:szCs w:val="24"/>
        </w:rPr>
        <w:t xml:space="preserve">настоящего </w:t>
      </w:r>
      <w:r w:rsidR="00385198" w:rsidRPr="00EC767C">
        <w:rPr>
          <w:sz w:val="24"/>
          <w:szCs w:val="24"/>
        </w:rPr>
        <w:t>Административного</w:t>
      </w:r>
      <w:r w:rsidR="003351AA" w:rsidRPr="00EC767C">
        <w:rPr>
          <w:sz w:val="24"/>
          <w:szCs w:val="24"/>
        </w:rPr>
        <w:t xml:space="preserve"> регламента</w:t>
      </w:r>
      <w:r w:rsidR="0064618F" w:rsidRPr="00EC767C">
        <w:rPr>
          <w:sz w:val="24"/>
          <w:szCs w:val="24"/>
        </w:rPr>
        <w:t xml:space="preserve"> </w:t>
      </w:r>
      <w:r w:rsidRPr="00EC767C">
        <w:rPr>
          <w:sz w:val="24"/>
          <w:szCs w:val="24"/>
        </w:rPr>
        <w:t>по форме или содержанию требованиям законодательства Российской Федерации.</w:t>
      </w:r>
    </w:p>
    <w:p w:rsidR="007B67CA" w:rsidRPr="00EC767C" w:rsidRDefault="007B67CA" w:rsidP="0000465C">
      <w:pPr>
        <w:pStyle w:val="111"/>
        <w:numPr>
          <w:ilvl w:val="2"/>
          <w:numId w:val="12"/>
        </w:numPr>
        <w:spacing w:line="240" w:lineRule="auto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Заявление подано лицом, не имеющим полномочий представлять интересы Заявите</w:t>
      </w:r>
      <w:r w:rsidR="0064618F" w:rsidRPr="00EC767C">
        <w:rPr>
          <w:sz w:val="24"/>
          <w:szCs w:val="24"/>
        </w:rPr>
        <w:t>ля</w:t>
      </w:r>
      <w:r w:rsidRPr="00EC767C">
        <w:rPr>
          <w:sz w:val="24"/>
          <w:szCs w:val="24"/>
        </w:rPr>
        <w:t>.</w:t>
      </w:r>
    </w:p>
    <w:p w:rsidR="00C74B94" w:rsidRPr="00EC767C" w:rsidRDefault="00C74B94" w:rsidP="0000465C">
      <w:pPr>
        <w:pStyle w:val="11"/>
        <w:numPr>
          <w:ilvl w:val="1"/>
          <w:numId w:val="12"/>
        </w:numPr>
        <w:spacing w:line="240" w:lineRule="auto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Отзыв заявления на предоставление услуги по инициативе заявителя.</w:t>
      </w:r>
    </w:p>
    <w:p w:rsidR="003F0A71" w:rsidRPr="00EC767C" w:rsidRDefault="00EF6765" w:rsidP="0000465C">
      <w:pPr>
        <w:pStyle w:val="11"/>
        <w:numPr>
          <w:ilvl w:val="2"/>
          <w:numId w:val="12"/>
        </w:numPr>
        <w:spacing w:line="240" w:lineRule="auto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Заявитель вправе отказаться от получения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на основании письменн</w:t>
      </w:r>
      <w:r w:rsidR="00025364" w:rsidRPr="00EC767C">
        <w:rPr>
          <w:sz w:val="24"/>
          <w:szCs w:val="24"/>
        </w:rPr>
        <w:t>ого заявления, написанного в</w:t>
      </w:r>
      <w:r w:rsidRPr="00EC767C">
        <w:rPr>
          <w:sz w:val="24"/>
          <w:szCs w:val="24"/>
        </w:rPr>
        <w:t xml:space="preserve"> свободной форме, направив по адресу элект</w:t>
      </w:r>
      <w:r w:rsidR="00025364" w:rsidRPr="00EC767C">
        <w:rPr>
          <w:sz w:val="24"/>
          <w:szCs w:val="24"/>
        </w:rPr>
        <w:t xml:space="preserve">ронной почты или обратившись </w:t>
      </w:r>
      <w:proofErr w:type="gramStart"/>
      <w:r w:rsidR="00025364" w:rsidRPr="00EC767C">
        <w:rPr>
          <w:sz w:val="24"/>
          <w:szCs w:val="24"/>
        </w:rPr>
        <w:t>в</w:t>
      </w:r>
      <w:proofErr w:type="gramEnd"/>
      <w:r w:rsidR="00025364" w:rsidRPr="00EC767C">
        <w:rPr>
          <w:sz w:val="24"/>
          <w:szCs w:val="24"/>
        </w:rPr>
        <w:t xml:space="preserve"> </w:t>
      </w:r>
      <w:r w:rsidR="00DF1E3A" w:rsidRPr="00EC767C">
        <w:rPr>
          <w:sz w:val="24"/>
          <w:szCs w:val="24"/>
        </w:rPr>
        <w:t>Администрация</w:t>
      </w:r>
      <w:r w:rsidR="003D6DE7" w:rsidRPr="00EC767C">
        <w:rPr>
          <w:sz w:val="24"/>
          <w:szCs w:val="24"/>
        </w:rPr>
        <w:t>.</w:t>
      </w:r>
      <w:r w:rsidR="0064618F" w:rsidRPr="00EC767C">
        <w:rPr>
          <w:sz w:val="24"/>
          <w:szCs w:val="24"/>
        </w:rPr>
        <w:t xml:space="preserve"> </w:t>
      </w:r>
      <w:r w:rsidR="003F0A71" w:rsidRPr="00EC767C">
        <w:rPr>
          <w:sz w:val="24"/>
          <w:szCs w:val="24"/>
        </w:rPr>
        <w:t xml:space="preserve">На основании поступившего заявления об отказе 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="003F0A71" w:rsidRPr="00EC767C">
        <w:rPr>
          <w:sz w:val="24"/>
          <w:szCs w:val="24"/>
        </w:rPr>
        <w:t xml:space="preserve"> уполномоченным должностным лицом </w:t>
      </w:r>
      <w:r w:rsidR="007A7AC1" w:rsidRPr="00EC767C">
        <w:rPr>
          <w:sz w:val="24"/>
          <w:szCs w:val="24"/>
        </w:rPr>
        <w:t>Администрации</w:t>
      </w:r>
      <w:r w:rsidR="003F0A71" w:rsidRPr="00EC767C">
        <w:rPr>
          <w:sz w:val="24"/>
          <w:szCs w:val="24"/>
        </w:rPr>
        <w:t xml:space="preserve"> принимается Решение об отказе 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="00FA5122" w:rsidRPr="00EC767C">
        <w:rPr>
          <w:sz w:val="24"/>
          <w:szCs w:val="24"/>
        </w:rPr>
        <w:t xml:space="preserve"> по </w:t>
      </w:r>
      <w:proofErr w:type="gramStart"/>
      <w:r w:rsidR="00FA5122" w:rsidRPr="00EC767C">
        <w:rPr>
          <w:sz w:val="24"/>
          <w:szCs w:val="24"/>
        </w:rPr>
        <w:t>форме</w:t>
      </w:r>
      <w:proofErr w:type="gramEnd"/>
      <w:r w:rsidR="00FA5122" w:rsidRPr="00EC767C">
        <w:rPr>
          <w:sz w:val="24"/>
          <w:szCs w:val="24"/>
        </w:rPr>
        <w:t xml:space="preserve"> приведенной в Приложении 9 к настоящему Административному регламенту</w:t>
      </w:r>
      <w:r w:rsidR="003F0A71" w:rsidRPr="00EC767C">
        <w:rPr>
          <w:sz w:val="24"/>
          <w:szCs w:val="24"/>
        </w:rPr>
        <w:t>.</w:t>
      </w:r>
      <w:r w:rsidR="0064618F" w:rsidRPr="00EC767C">
        <w:rPr>
          <w:sz w:val="24"/>
          <w:szCs w:val="24"/>
        </w:rPr>
        <w:t xml:space="preserve"> </w:t>
      </w:r>
      <w:r w:rsidR="003F0A71" w:rsidRPr="00EC767C">
        <w:rPr>
          <w:sz w:val="24"/>
          <w:szCs w:val="24"/>
        </w:rPr>
        <w:t xml:space="preserve">Факт отказа Заявителя от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D6778D" w:rsidRPr="00EC767C">
        <w:rPr>
          <w:sz w:val="24"/>
          <w:szCs w:val="24"/>
        </w:rPr>
        <w:t xml:space="preserve"> с приложением заявления и р</w:t>
      </w:r>
      <w:r w:rsidR="003F0A71" w:rsidRPr="00EC767C">
        <w:rPr>
          <w:sz w:val="24"/>
          <w:szCs w:val="24"/>
        </w:rPr>
        <w:t xml:space="preserve">ешением об отказе 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</w:t>
      </w:r>
      <w:r w:rsidR="003F0A71" w:rsidRPr="00EC767C">
        <w:rPr>
          <w:sz w:val="24"/>
          <w:szCs w:val="24"/>
        </w:rPr>
        <w:t xml:space="preserve">фиксируется в </w:t>
      </w:r>
      <w:r w:rsidR="00FA5122" w:rsidRPr="00EC767C">
        <w:rPr>
          <w:sz w:val="24"/>
          <w:szCs w:val="24"/>
        </w:rPr>
        <w:t>Модуле ЕИС ОУ</w:t>
      </w:r>
      <w:r w:rsidR="003F0A71" w:rsidRPr="00EC767C">
        <w:rPr>
          <w:sz w:val="24"/>
          <w:szCs w:val="24"/>
        </w:rPr>
        <w:t>.</w:t>
      </w:r>
    </w:p>
    <w:p w:rsidR="00946088" w:rsidRPr="00EC767C" w:rsidRDefault="003F0A71" w:rsidP="0000465C">
      <w:pPr>
        <w:pStyle w:val="111"/>
        <w:numPr>
          <w:ilvl w:val="2"/>
          <w:numId w:val="12"/>
        </w:numPr>
        <w:spacing w:line="240" w:lineRule="auto"/>
        <w:ind w:left="0" w:firstLine="567"/>
        <w:rPr>
          <w:sz w:val="24"/>
          <w:szCs w:val="24"/>
        </w:rPr>
      </w:pPr>
      <w:proofErr w:type="gramStart"/>
      <w:r w:rsidRPr="00EC767C">
        <w:rPr>
          <w:sz w:val="24"/>
          <w:szCs w:val="24"/>
        </w:rPr>
        <w:t xml:space="preserve">Отказ от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не препятствует повторному обращению Заявителя в </w:t>
      </w:r>
      <w:r w:rsidR="00DF1E3A" w:rsidRPr="00EC767C">
        <w:rPr>
          <w:sz w:val="24"/>
          <w:szCs w:val="24"/>
        </w:rPr>
        <w:t>Администрация</w:t>
      </w:r>
      <w:r w:rsidRPr="00EC767C">
        <w:rPr>
          <w:sz w:val="24"/>
          <w:szCs w:val="24"/>
        </w:rPr>
        <w:t xml:space="preserve"> за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.</w:t>
      </w:r>
      <w:proofErr w:type="gramEnd"/>
    </w:p>
    <w:p w:rsidR="00773399" w:rsidRPr="00EC767C" w:rsidRDefault="00773399" w:rsidP="00D6778D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6467FD" w:rsidRPr="00EC767C" w:rsidRDefault="001B2E0D" w:rsidP="00704E7D">
      <w:pPr>
        <w:pStyle w:val="2-"/>
      </w:pPr>
      <w:bookmarkStart w:id="81" w:name="_Toc439068368"/>
      <w:bookmarkStart w:id="82" w:name="_Toc439084272"/>
      <w:bookmarkStart w:id="83" w:name="_Toc439151286"/>
      <w:bookmarkStart w:id="84" w:name="_Toc439151364"/>
      <w:bookmarkStart w:id="85" w:name="_Toc439151441"/>
      <w:bookmarkStart w:id="86" w:name="_Toc439151950"/>
      <w:bookmarkStart w:id="87" w:name="_Toc437973290"/>
      <w:bookmarkStart w:id="88" w:name="_Toc438110031"/>
      <w:bookmarkStart w:id="89" w:name="_Toc438376235"/>
      <w:bookmarkStart w:id="90" w:name="_Toc510617004"/>
      <w:bookmarkStart w:id="91" w:name="_Toc530579161"/>
      <w:bookmarkStart w:id="92" w:name="_Toc437973294"/>
      <w:bookmarkStart w:id="93" w:name="_Toc438110035"/>
      <w:bookmarkStart w:id="94" w:name="_Toc438376240"/>
      <w:bookmarkEnd w:id="81"/>
      <w:bookmarkEnd w:id="82"/>
      <w:bookmarkEnd w:id="83"/>
      <w:bookmarkEnd w:id="84"/>
      <w:bookmarkEnd w:id="85"/>
      <w:bookmarkEnd w:id="86"/>
      <w:r w:rsidRPr="00EC767C">
        <w:t xml:space="preserve">Порядок, размер и основания взимания государственной пошлины или иной платы, взимаемой за </w:t>
      </w:r>
      <w:r w:rsidR="006467FD" w:rsidRPr="00EC767C">
        <w:t>предоставлени</w:t>
      </w:r>
      <w:r w:rsidRPr="00EC767C">
        <w:t>е</w:t>
      </w:r>
      <w:r w:rsidR="006467FD" w:rsidRPr="00EC767C">
        <w:t xml:space="preserve"> </w:t>
      </w:r>
      <w:r w:rsidR="007A7AC1" w:rsidRPr="00EC767C">
        <w:t>Муниципальной услуги</w:t>
      </w:r>
      <w:bookmarkEnd w:id="87"/>
      <w:bookmarkEnd w:id="88"/>
      <w:bookmarkEnd w:id="89"/>
      <w:bookmarkEnd w:id="90"/>
      <w:bookmarkEnd w:id="91"/>
    </w:p>
    <w:p w:rsidR="00C10C5E" w:rsidRPr="00EC767C" w:rsidRDefault="0005595B" w:rsidP="0000465C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14.1.</w:t>
      </w:r>
      <w:r w:rsidR="00FA5122" w:rsidRPr="00EC767C">
        <w:rPr>
          <w:sz w:val="24"/>
          <w:szCs w:val="24"/>
        </w:rPr>
        <w:t xml:space="preserve"> </w:t>
      </w:r>
      <w:r w:rsidR="00D71122" w:rsidRPr="00EC767C">
        <w:rPr>
          <w:sz w:val="24"/>
          <w:szCs w:val="24"/>
        </w:rPr>
        <w:t>Муниципальная</w:t>
      </w:r>
      <w:r w:rsidR="00E65E02">
        <w:rPr>
          <w:sz w:val="24"/>
          <w:szCs w:val="24"/>
        </w:rPr>
        <w:t xml:space="preserve"> услуга «</w:t>
      </w:r>
      <w:r w:rsidR="00A43E07" w:rsidRPr="00E65E02">
        <w:rPr>
          <w:color w:val="FF0000"/>
          <w:sz w:val="24"/>
          <w:szCs w:val="24"/>
        </w:rPr>
        <w:t xml:space="preserve">Предоставление жилых помещений специализированного </w:t>
      </w:r>
      <w:r w:rsidR="00E65E02" w:rsidRPr="00E65E02">
        <w:rPr>
          <w:color w:val="FF0000"/>
          <w:sz w:val="24"/>
          <w:szCs w:val="24"/>
        </w:rPr>
        <w:t>жилищного фонда муниципа</w:t>
      </w:r>
      <w:r w:rsidR="00842FFA">
        <w:rPr>
          <w:color w:val="FF0000"/>
          <w:sz w:val="24"/>
          <w:szCs w:val="24"/>
        </w:rPr>
        <w:t xml:space="preserve">льного образования </w:t>
      </w:r>
      <w:r w:rsidR="00E65E02" w:rsidRPr="00E65E02">
        <w:rPr>
          <w:color w:val="FF0000"/>
          <w:sz w:val="24"/>
          <w:szCs w:val="24"/>
        </w:rPr>
        <w:t xml:space="preserve"> Московской области</w:t>
      </w:r>
      <w:r w:rsidR="00FA5122" w:rsidRPr="00E65E02">
        <w:rPr>
          <w:color w:val="FF0000"/>
          <w:sz w:val="24"/>
          <w:szCs w:val="24"/>
        </w:rPr>
        <w:t>»</w:t>
      </w:r>
      <w:r w:rsidR="00FA5122" w:rsidRPr="00EC767C">
        <w:rPr>
          <w:sz w:val="24"/>
          <w:szCs w:val="24"/>
        </w:rPr>
        <w:t xml:space="preserve"> предоставляется бесплатно.</w:t>
      </w:r>
    </w:p>
    <w:p w:rsidR="00E0231B" w:rsidRPr="00EC767C" w:rsidRDefault="00E0231B" w:rsidP="00FA5122">
      <w:pPr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F758AD" w:rsidRPr="00EC767C" w:rsidRDefault="00F758AD" w:rsidP="00704E7D">
      <w:pPr>
        <w:pStyle w:val="2-"/>
      </w:pPr>
      <w:bookmarkStart w:id="95" w:name="_Toc510617005"/>
      <w:bookmarkStart w:id="96" w:name="_Toc530579162"/>
      <w:r w:rsidRPr="00EC767C">
        <w:lastRenderedPageBreak/>
        <w:t xml:space="preserve">Перечень услуг, необходимых и обязательных для предоставления </w:t>
      </w:r>
      <w:r w:rsidR="007A7AC1" w:rsidRPr="00EC767C">
        <w:t>Муниципальной услуги</w:t>
      </w:r>
      <w:r w:rsidRPr="00EC767C">
        <w:t>, в том числе порядок, размер и основания взимания платы за предоставление таких услуг</w:t>
      </w:r>
      <w:bookmarkEnd w:id="95"/>
      <w:bookmarkEnd w:id="96"/>
    </w:p>
    <w:p w:rsidR="00F758AD" w:rsidRPr="00EC767C" w:rsidRDefault="0005595B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  <w:lang w:eastAsia="ar-SA"/>
        </w:rPr>
      </w:pPr>
      <w:r w:rsidRPr="00EC767C">
        <w:rPr>
          <w:sz w:val="24"/>
          <w:szCs w:val="24"/>
          <w:lang w:eastAsia="ar-SA"/>
        </w:rPr>
        <w:t>15.1.</w:t>
      </w:r>
      <w:r w:rsidR="00F758AD" w:rsidRPr="00EC767C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FA5122" w:rsidRPr="00EC767C">
        <w:rPr>
          <w:sz w:val="24"/>
          <w:szCs w:val="24"/>
          <w:lang w:eastAsia="ar-SA"/>
        </w:rPr>
        <w:t>, отсутствуют.</w:t>
      </w:r>
    </w:p>
    <w:p w:rsidR="00523AE7" w:rsidRPr="00EC767C" w:rsidRDefault="00523AE7" w:rsidP="00704E7D">
      <w:pPr>
        <w:pStyle w:val="2-"/>
      </w:pPr>
      <w:bookmarkStart w:id="97" w:name="_Toc510617006"/>
      <w:bookmarkStart w:id="98" w:name="_Toc530579163"/>
      <w:r w:rsidRPr="00EC767C">
        <w:t xml:space="preserve">Способы предоставления </w:t>
      </w:r>
      <w:r w:rsidR="00FF6007" w:rsidRPr="00EC767C">
        <w:t>Заявител</w:t>
      </w:r>
      <w:r w:rsidRPr="00EC767C">
        <w:t xml:space="preserve">ем документов, необходимых для получения </w:t>
      </w:r>
      <w:r w:rsidR="007A7AC1" w:rsidRPr="00EC767C">
        <w:t>Муниципальной услуги</w:t>
      </w:r>
      <w:bookmarkEnd w:id="92"/>
      <w:bookmarkEnd w:id="93"/>
      <w:bookmarkEnd w:id="94"/>
      <w:bookmarkEnd w:id="97"/>
      <w:bookmarkEnd w:id="98"/>
    </w:p>
    <w:p w:rsidR="00807C99" w:rsidRPr="00EC767C" w:rsidRDefault="00401384" w:rsidP="0000465C">
      <w:pPr>
        <w:pStyle w:val="11"/>
        <w:numPr>
          <w:ilvl w:val="0"/>
          <w:numId w:val="0"/>
        </w:numPr>
        <w:tabs>
          <w:tab w:val="left" w:pos="0"/>
        </w:tabs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16.1.</w:t>
      </w:r>
      <w:r w:rsidR="00807C99" w:rsidRPr="00EC767C">
        <w:rPr>
          <w:sz w:val="24"/>
          <w:szCs w:val="24"/>
        </w:rPr>
        <w:t>Обращение Заявителя посредством РПГУ</w:t>
      </w:r>
      <w:r w:rsidR="00951FA3" w:rsidRPr="00EC767C">
        <w:rPr>
          <w:sz w:val="24"/>
          <w:szCs w:val="24"/>
        </w:rPr>
        <w:t xml:space="preserve"> (электронная подача, результат в электронном виде</w:t>
      </w:r>
      <w:r w:rsidR="006E1763" w:rsidRPr="00EC767C">
        <w:rPr>
          <w:sz w:val="24"/>
          <w:szCs w:val="24"/>
        </w:rPr>
        <w:t xml:space="preserve">, сверка </w:t>
      </w:r>
      <w:r w:rsidR="00951FA3" w:rsidRPr="00EC767C">
        <w:rPr>
          <w:sz w:val="24"/>
          <w:szCs w:val="24"/>
        </w:rPr>
        <w:t>не требуется)</w:t>
      </w:r>
      <w:r w:rsidR="00C55128" w:rsidRPr="00EC767C">
        <w:rPr>
          <w:sz w:val="24"/>
          <w:szCs w:val="24"/>
        </w:rPr>
        <w:t>.</w:t>
      </w:r>
    </w:p>
    <w:p w:rsidR="00807C99" w:rsidRPr="00EC767C" w:rsidRDefault="00401384" w:rsidP="0000465C">
      <w:pPr>
        <w:pStyle w:val="111"/>
        <w:numPr>
          <w:ilvl w:val="0"/>
          <w:numId w:val="0"/>
        </w:numPr>
        <w:tabs>
          <w:tab w:val="left" w:pos="0"/>
        </w:tabs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16.1.1.</w:t>
      </w:r>
      <w:r w:rsidR="00807C99" w:rsidRPr="00EC767C">
        <w:rPr>
          <w:sz w:val="24"/>
          <w:szCs w:val="24"/>
        </w:rPr>
        <w:t xml:space="preserve">Для получения </w:t>
      </w:r>
      <w:r w:rsidR="007A7AC1" w:rsidRPr="00EC767C">
        <w:rPr>
          <w:sz w:val="24"/>
          <w:szCs w:val="24"/>
        </w:rPr>
        <w:t>Муниципальной услуги</w:t>
      </w:r>
      <w:r w:rsidR="00807C99" w:rsidRPr="00EC767C">
        <w:rPr>
          <w:sz w:val="24"/>
          <w:szCs w:val="24"/>
        </w:rPr>
        <w:t xml:space="preserve"> Заявитель или его представитель авторизуется на РПГУ посредством Единой системы идентификац</w:t>
      </w:r>
      <w:proofErr w:type="gramStart"/>
      <w:r w:rsidR="00807C99" w:rsidRPr="00EC767C">
        <w:rPr>
          <w:sz w:val="24"/>
          <w:szCs w:val="24"/>
        </w:rPr>
        <w:t>ии и ау</w:t>
      </w:r>
      <w:proofErr w:type="gramEnd"/>
      <w:r w:rsidR="00807C99" w:rsidRPr="00EC767C">
        <w:rPr>
          <w:sz w:val="24"/>
          <w:szCs w:val="24"/>
        </w:rPr>
        <w:t>тентификации</w:t>
      </w:r>
      <w:r w:rsidR="0008304F">
        <w:rPr>
          <w:sz w:val="24"/>
          <w:szCs w:val="24"/>
        </w:rPr>
        <w:t xml:space="preserve"> </w:t>
      </w:r>
      <w:r w:rsidR="00807C99" w:rsidRPr="00EC767C">
        <w:rPr>
          <w:sz w:val="24"/>
          <w:szCs w:val="24"/>
        </w:rPr>
        <w:t xml:space="preserve"> (далее – ЕСИА), затем </w:t>
      </w:r>
      <w:r w:rsidR="00C10C5E" w:rsidRPr="00EC767C">
        <w:rPr>
          <w:sz w:val="24"/>
          <w:szCs w:val="24"/>
        </w:rPr>
        <w:t>заполняет</w:t>
      </w:r>
      <w:r w:rsidR="00807C99" w:rsidRPr="00EC767C">
        <w:rPr>
          <w:sz w:val="24"/>
          <w:szCs w:val="24"/>
        </w:rPr>
        <w:t xml:space="preserve"> Заявление </w:t>
      </w:r>
      <w:r w:rsidR="00C10C5E" w:rsidRPr="00EC767C">
        <w:rPr>
          <w:sz w:val="24"/>
          <w:szCs w:val="24"/>
        </w:rPr>
        <w:t xml:space="preserve">в электронном виде </w:t>
      </w:r>
      <w:r w:rsidR="00807C99" w:rsidRPr="00EC767C">
        <w:rPr>
          <w:sz w:val="24"/>
          <w:szCs w:val="24"/>
        </w:rPr>
        <w:t>с использованием специальной интерактивной формы</w:t>
      </w:r>
      <w:r w:rsidR="00C10C5E" w:rsidRPr="00EC767C">
        <w:rPr>
          <w:sz w:val="24"/>
          <w:szCs w:val="24"/>
        </w:rPr>
        <w:t>.</w:t>
      </w:r>
    </w:p>
    <w:p w:rsidR="00DA799E" w:rsidRPr="00EC767C" w:rsidRDefault="00401384" w:rsidP="0000465C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16.1.2.</w:t>
      </w:r>
      <w:r w:rsidR="00807C99" w:rsidRPr="00EC767C">
        <w:rPr>
          <w:sz w:val="24"/>
          <w:szCs w:val="24"/>
        </w:rPr>
        <w:t>Заполненное Заявление отправляет</w:t>
      </w:r>
      <w:r w:rsidR="0034703F" w:rsidRPr="00EC767C">
        <w:rPr>
          <w:sz w:val="24"/>
          <w:szCs w:val="24"/>
        </w:rPr>
        <w:t>ся Заявителем</w:t>
      </w:r>
      <w:r w:rsidR="00807C99" w:rsidRPr="00EC767C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807C99" w:rsidRPr="00EC767C">
        <w:rPr>
          <w:sz w:val="24"/>
          <w:szCs w:val="24"/>
        </w:rPr>
        <w:t xml:space="preserve"> </w:t>
      </w:r>
      <w:proofErr w:type="gramStart"/>
      <w:r w:rsidR="00807C99" w:rsidRPr="00EC767C">
        <w:rPr>
          <w:sz w:val="24"/>
          <w:szCs w:val="24"/>
        </w:rPr>
        <w:t>в</w:t>
      </w:r>
      <w:proofErr w:type="gramEnd"/>
      <w:r w:rsidR="00807C99" w:rsidRPr="00EC767C">
        <w:rPr>
          <w:sz w:val="24"/>
          <w:szCs w:val="24"/>
        </w:rPr>
        <w:t xml:space="preserve"> </w:t>
      </w:r>
      <w:r w:rsidR="00DF1E3A" w:rsidRPr="00EC767C">
        <w:rPr>
          <w:sz w:val="24"/>
          <w:szCs w:val="24"/>
        </w:rPr>
        <w:t>Администрация</w:t>
      </w:r>
      <w:r w:rsidR="00C10C5E" w:rsidRPr="00EC767C">
        <w:rPr>
          <w:sz w:val="24"/>
          <w:szCs w:val="24"/>
        </w:rPr>
        <w:t xml:space="preserve">. При </w:t>
      </w:r>
      <w:r w:rsidR="0016013F" w:rsidRPr="00EC767C">
        <w:rPr>
          <w:sz w:val="24"/>
          <w:szCs w:val="24"/>
        </w:rPr>
        <w:t>авторизации посредством</w:t>
      </w:r>
      <w:r w:rsidR="00C10C5E" w:rsidRPr="00EC767C">
        <w:rPr>
          <w:sz w:val="24"/>
          <w:szCs w:val="24"/>
        </w:rPr>
        <w:t xml:space="preserve"> </w:t>
      </w:r>
      <w:r w:rsidR="00807C99" w:rsidRPr="00EC767C">
        <w:rPr>
          <w:sz w:val="24"/>
          <w:szCs w:val="24"/>
        </w:rPr>
        <w:t xml:space="preserve">ЕСИА Заявление считается подписанным простой </w:t>
      </w:r>
      <w:r w:rsidR="009C1EEC" w:rsidRPr="00EC767C">
        <w:rPr>
          <w:sz w:val="24"/>
          <w:szCs w:val="24"/>
        </w:rPr>
        <w:t xml:space="preserve">электронной подписью Заявителя, </w:t>
      </w:r>
      <w:r w:rsidR="00807C99" w:rsidRPr="00EC767C">
        <w:rPr>
          <w:sz w:val="24"/>
          <w:szCs w:val="24"/>
        </w:rPr>
        <w:t xml:space="preserve">представителя Заявителя, уполномоченного </w:t>
      </w:r>
      <w:r w:rsidR="009C1EEC" w:rsidRPr="00EC767C">
        <w:rPr>
          <w:sz w:val="24"/>
          <w:szCs w:val="24"/>
        </w:rPr>
        <w:t xml:space="preserve">на </w:t>
      </w:r>
      <w:r w:rsidR="00DA799E" w:rsidRPr="00EC767C">
        <w:rPr>
          <w:sz w:val="24"/>
          <w:szCs w:val="24"/>
        </w:rPr>
        <w:t>подписание Заявления.</w:t>
      </w:r>
    </w:p>
    <w:p w:rsidR="00DD195E" w:rsidRPr="00EC767C" w:rsidRDefault="00DA799E" w:rsidP="0000465C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16.1.3. </w:t>
      </w:r>
      <w:r w:rsidR="009C1EEC" w:rsidRPr="00EC767C">
        <w:rPr>
          <w:sz w:val="24"/>
          <w:szCs w:val="24"/>
        </w:rPr>
        <w:t>Отп</w:t>
      </w:r>
      <w:r w:rsidR="00271FE3" w:rsidRPr="00EC767C">
        <w:rPr>
          <w:sz w:val="24"/>
          <w:szCs w:val="24"/>
        </w:rPr>
        <w:t>равленные документы поступают в</w:t>
      </w:r>
      <w:r w:rsidR="00C10C5E" w:rsidRPr="00EC767C">
        <w:rPr>
          <w:sz w:val="24"/>
          <w:szCs w:val="24"/>
        </w:rPr>
        <w:t xml:space="preserve"> информационную систему </w:t>
      </w:r>
      <w:r w:rsidR="007A7AC1" w:rsidRPr="00EC767C">
        <w:rPr>
          <w:sz w:val="24"/>
          <w:szCs w:val="24"/>
        </w:rPr>
        <w:t>Администрации</w:t>
      </w:r>
      <w:r w:rsidR="00271FE3" w:rsidRPr="00EC767C">
        <w:rPr>
          <w:sz w:val="24"/>
          <w:szCs w:val="24"/>
        </w:rPr>
        <w:t xml:space="preserve"> ЕИС ОУ</w:t>
      </w:r>
      <w:r w:rsidR="009C1EEC" w:rsidRPr="00EC767C">
        <w:rPr>
          <w:sz w:val="24"/>
          <w:szCs w:val="24"/>
        </w:rPr>
        <w:t>. Передача оригиналов и сверка с электронными о</w:t>
      </w:r>
      <w:r w:rsidR="00DD195E" w:rsidRPr="00EC767C">
        <w:rPr>
          <w:sz w:val="24"/>
          <w:szCs w:val="24"/>
        </w:rPr>
        <w:t>бразами документов не требуется.</w:t>
      </w:r>
    </w:p>
    <w:p w:rsidR="00F374CD" w:rsidRPr="00EC767C" w:rsidRDefault="00F374CD" w:rsidP="0000465C">
      <w:pPr>
        <w:pStyle w:val="111"/>
        <w:numPr>
          <w:ilvl w:val="0"/>
          <w:numId w:val="0"/>
        </w:numPr>
        <w:ind w:firstLine="567"/>
      </w:pPr>
      <w:r w:rsidRPr="00EC767C">
        <w:rPr>
          <w:sz w:val="24"/>
          <w:szCs w:val="24"/>
        </w:rPr>
        <w:t xml:space="preserve">16.1.4. Заявитель уведомляется о получении </w:t>
      </w:r>
      <w:r w:rsidR="007A7AC1" w:rsidRPr="00EC767C">
        <w:rPr>
          <w:sz w:val="24"/>
          <w:szCs w:val="24"/>
        </w:rPr>
        <w:t>Администрацией</w:t>
      </w:r>
      <w:r w:rsidRPr="00EC767C">
        <w:rPr>
          <w:sz w:val="24"/>
          <w:szCs w:val="24"/>
        </w:rPr>
        <w:t xml:space="preserve"> заявления и документов в день подачи заявления посредством изменения статуса Заявления в Личном кабинете Заявителя на РПГУ.</w:t>
      </w:r>
    </w:p>
    <w:p w:rsidR="00A941D6" w:rsidRPr="00EC767C" w:rsidRDefault="00F374CD" w:rsidP="0000465C">
      <w:pPr>
        <w:pStyle w:val="111"/>
        <w:numPr>
          <w:ilvl w:val="0"/>
          <w:numId w:val="0"/>
        </w:numPr>
        <w:ind w:firstLine="567"/>
        <w:rPr>
          <w:sz w:val="24"/>
        </w:rPr>
      </w:pPr>
      <w:r w:rsidRPr="00EC767C">
        <w:rPr>
          <w:sz w:val="24"/>
        </w:rPr>
        <w:t>16.1.5</w:t>
      </w:r>
      <w:r w:rsidR="00DD195E" w:rsidRPr="00EC767C">
        <w:rPr>
          <w:sz w:val="24"/>
        </w:rPr>
        <w:t xml:space="preserve"> Решение о предоставлении </w:t>
      </w:r>
      <w:r w:rsidR="007A7AC1" w:rsidRPr="00EC767C">
        <w:rPr>
          <w:sz w:val="24"/>
        </w:rPr>
        <w:t>Муниципальной услуги</w:t>
      </w:r>
      <w:r w:rsidR="00DD195E" w:rsidRPr="00EC767C">
        <w:rPr>
          <w:sz w:val="24"/>
        </w:rPr>
        <w:t xml:space="preserve"> принимается </w:t>
      </w:r>
      <w:r w:rsidR="007A7AC1" w:rsidRPr="00EC767C">
        <w:rPr>
          <w:sz w:val="24"/>
        </w:rPr>
        <w:t>Администрацией</w:t>
      </w:r>
      <w:r w:rsidR="003F0A71" w:rsidRPr="00EC767C">
        <w:rPr>
          <w:sz w:val="24"/>
        </w:rPr>
        <w:t xml:space="preserve"> </w:t>
      </w:r>
      <w:r w:rsidR="00DD195E" w:rsidRPr="00EC767C">
        <w:rPr>
          <w:sz w:val="24"/>
        </w:rPr>
        <w:t>на основании электронных образов документов, представленных Заявителем</w:t>
      </w:r>
      <w:r w:rsidR="00271FE3" w:rsidRPr="00EC767C">
        <w:rPr>
          <w:sz w:val="24"/>
        </w:rPr>
        <w:t>.</w:t>
      </w:r>
    </w:p>
    <w:p w:rsidR="00FD61BD" w:rsidRPr="00EC767C" w:rsidRDefault="00013C4A" w:rsidP="00704E7D">
      <w:pPr>
        <w:pStyle w:val="2-"/>
      </w:pPr>
      <w:bookmarkStart w:id="99" w:name="_Toc439151288"/>
      <w:bookmarkStart w:id="100" w:name="_Toc439151366"/>
      <w:bookmarkStart w:id="101" w:name="_Toc439151443"/>
      <w:bookmarkStart w:id="102" w:name="_Toc439151952"/>
      <w:bookmarkStart w:id="103" w:name="_Toc439151290"/>
      <w:bookmarkStart w:id="104" w:name="_Toc439151368"/>
      <w:bookmarkStart w:id="105" w:name="_Toc439151445"/>
      <w:bookmarkStart w:id="106" w:name="_Toc439151954"/>
      <w:bookmarkStart w:id="107" w:name="_Toc439151291"/>
      <w:bookmarkStart w:id="108" w:name="_Toc439151369"/>
      <w:bookmarkStart w:id="109" w:name="_Toc439151446"/>
      <w:bookmarkStart w:id="110" w:name="_Toc439151955"/>
      <w:bookmarkStart w:id="111" w:name="_Toc439151292"/>
      <w:bookmarkStart w:id="112" w:name="_Toc439151370"/>
      <w:bookmarkStart w:id="113" w:name="_Toc439151447"/>
      <w:bookmarkStart w:id="114" w:name="_Toc439151956"/>
      <w:bookmarkStart w:id="115" w:name="_Toc439151293"/>
      <w:bookmarkStart w:id="116" w:name="_Toc439151371"/>
      <w:bookmarkStart w:id="117" w:name="_Toc439151448"/>
      <w:bookmarkStart w:id="118" w:name="_Toc439151957"/>
      <w:bookmarkStart w:id="119" w:name="_Toc439151294"/>
      <w:bookmarkStart w:id="120" w:name="_Toc439151372"/>
      <w:bookmarkStart w:id="121" w:name="_Toc439151449"/>
      <w:bookmarkStart w:id="122" w:name="_Toc439151958"/>
      <w:bookmarkStart w:id="123" w:name="_Toc439151295"/>
      <w:bookmarkStart w:id="124" w:name="_Toc439151373"/>
      <w:bookmarkStart w:id="125" w:name="_Toc439151450"/>
      <w:bookmarkStart w:id="126" w:name="_Toc439151959"/>
      <w:bookmarkStart w:id="127" w:name="_Toc439151299"/>
      <w:bookmarkStart w:id="128" w:name="_Toc439151377"/>
      <w:bookmarkStart w:id="129" w:name="_Toc439151454"/>
      <w:bookmarkStart w:id="130" w:name="_Toc439151963"/>
      <w:bookmarkStart w:id="131" w:name="_Toc438110036"/>
      <w:bookmarkStart w:id="132" w:name="_Toc438376241"/>
      <w:bookmarkStart w:id="133" w:name="_Toc510617007"/>
      <w:bookmarkStart w:id="134" w:name="_Toc530579164"/>
      <w:bookmarkStart w:id="135" w:name="_Toc437973295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r w:rsidRPr="00EC767C">
        <w:t xml:space="preserve">Способы получения </w:t>
      </w:r>
      <w:r w:rsidR="00FF6007" w:rsidRPr="00EC767C">
        <w:t>Заявител</w:t>
      </w:r>
      <w:r w:rsidRPr="00EC767C">
        <w:t>ем результатов</w:t>
      </w:r>
      <w:r w:rsidR="00D96586" w:rsidRPr="00EC767C">
        <w:t xml:space="preserve"> предоставления </w:t>
      </w:r>
      <w:r w:rsidR="007A7AC1" w:rsidRPr="00EC767C">
        <w:t>Муниципальной услуги</w:t>
      </w:r>
      <w:bookmarkEnd w:id="131"/>
      <w:bookmarkEnd w:id="132"/>
      <w:bookmarkEnd w:id="133"/>
      <w:bookmarkEnd w:id="134"/>
    </w:p>
    <w:p w:rsidR="003C541F" w:rsidRPr="00EC767C" w:rsidRDefault="003C541F" w:rsidP="0000465C">
      <w:pPr>
        <w:pStyle w:val="11"/>
        <w:numPr>
          <w:ilvl w:val="1"/>
          <w:numId w:val="12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Заявитель</w:t>
      </w:r>
      <w:r w:rsidR="00AE41ED" w:rsidRPr="00EC767C">
        <w:rPr>
          <w:sz w:val="24"/>
          <w:szCs w:val="24"/>
        </w:rPr>
        <w:t xml:space="preserve"> </w:t>
      </w:r>
      <w:r w:rsidRPr="00EC767C">
        <w:rPr>
          <w:sz w:val="24"/>
          <w:szCs w:val="24"/>
        </w:rPr>
        <w:t xml:space="preserve">уведомляется о ходе рассмотрения и готовности результата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следующими способами:</w:t>
      </w:r>
    </w:p>
    <w:p w:rsidR="00F01A94" w:rsidRPr="00EC767C" w:rsidRDefault="00271FE3" w:rsidP="0000465C">
      <w:pPr>
        <w:pStyle w:val="111"/>
        <w:numPr>
          <w:ilvl w:val="2"/>
          <w:numId w:val="12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Через Личный кабинет на РПГУ.</w:t>
      </w:r>
    </w:p>
    <w:p w:rsidR="00F01A94" w:rsidRPr="00EC767C" w:rsidRDefault="001C60C8" w:rsidP="0000465C">
      <w:pPr>
        <w:pStyle w:val="111"/>
        <w:numPr>
          <w:ilvl w:val="2"/>
          <w:numId w:val="12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  <w:lang w:eastAsia="ru-RU"/>
        </w:rPr>
        <w:t>Заявитель может</w:t>
      </w:r>
      <w:r w:rsidR="003C541F" w:rsidRPr="00EC767C">
        <w:rPr>
          <w:sz w:val="24"/>
          <w:szCs w:val="24"/>
          <w:lang w:eastAsia="ru-RU"/>
        </w:rPr>
        <w:t xml:space="preserve"> самостоятельно получить информацию о готовности </w:t>
      </w:r>
      <w:r w:rsidR="003C541F" w:rsidRPr="00EC767C">
        <w:rPr>
          <w:sz w:val="24"/>
          <w:szCs w:val="24"/>
        </w:rPr>
        <w:t>результата предоставления</w:t>
      </w:r>
      <w:r w:rsidR="00A857D9" w:rsidRPr="00EC767C">
        <w:rPr>
          <w:sz w:val="24"/>
          <w:szCs w:val="24"/>
        </w:rPr>
        <w:t xml:space="preserve"> </w:t>
      </w:r>
      <w:r w:rsidR="007A7AC1" w:rsidRPr="00EC767C">
        <w:rPr>
          <w:sz w:val="24"/>
          <w:szCs w:val="24"/>
        </w:rPr>
        <w:t>Муниципальной услуги</w:t>
      </w:r>
      <w:r w:rsidR="00F01A94" w:rsidRPr="00EC767C">
        <w:rPr>
          <w:sz w:val="24"/>
          <w:szCs w:val="24"/>
        </w:rPr>
        <w:t xml:space="preserve"> посредством:</w:t>
      </w:r>
    </w:p>
    <w:p w:rsidR="00F01A94" w:rsidRPr="00EC767C" w:rsidRDefault="0000465C" w:rsidP="0000465C">
      <w:pPr>
        <w:pStyle w:val="2"/>
        <w:numPr>
          <w:ilvl w:val="0"/>
          <w:numId w:val="0"/>
        </w:numPr>
        <w:spacing w:line="23" w:lineRule="atLeast"/>
        <w:ind w:firstLine="567"/>
      </w:pPr>
      <w:r>
        <w:t xml:space="preserve">- </w:t>
      </w:r>
      <w:r w:rsidR="00F01A94" w:rsidRPr="00EC767C">
        <w:t>сервиса РПГУ «Узнать статус заявления»;</w:t>
      </w:r>
    </w:p>
    <w:p w:rsidR="003C541F" w:rsidRPr="00EC767C" w:rsidRDefault="0000465C" w:rsidP="0000465C">
      <w:pPr>
        <w:pStyle w:val="2"/>
        <w:numPr>
          <w:ilvl w:val="0"/>
          <w:numId w:val="0"/>
        </w:numPr>
        <w:spacing w:line="23" w:lineRule="atLeast"/>
        <w:ind w:firstLine="567"/>
      </w:pPr>
      <w:r>
        <w:rPr>
          <w:lang w:eastAsia="ru-RU"/>
        </w:rPr>
        <w:t xml:space="preserve">- </w:t>
      </w:r>
      <w:r w:rsidR="003C541F" w:rsidRPr="00EC767C">
        <w:rPr>
          <w:lang w:eastAsia="ru-RU"/>
        </w:rPr>
        <w:t xml:space="preserve">по </w:t>
      </w:r>
      <w:r w:rsidR="0008304F">
        <w:rPr>
          <w:lang w:eastAsia="ru-RU"/>
        </w:rPr>
        <w:t>бесплатному единому</w:t>
      </w:r>
      <w:r w:rsidR="00BE475D" w:rsidRPr="00EC767C">
        <w:rPr>
          <w:lang w:eastAsia="ru-RU"/>
        </w:rPr>
        <w:t xml:space="preserve"> номеру телефона </w:t>
      </w:r>
      <w:r w:rsidR="00FD4167" w:rsidRPr="00EC767C">
        <w:rPr>
          <w:lang w:eastAsia="ru-RU"/>
        </w:rPr>
        <w:t>электронной приемной Правительства</w:t>
      </w:r>
      <w:r w:rsidR="00BE475D" w:rsidRPr="00EC767C">
        <w:rPr>
          <w:lang w:eastAsia="ru-RU"/>
        </w:rPr>
        <w:t xml:space="preserve"> Московской области </w:t>
      </w:r>
      <w:r w:rsidR="003C541F" w:rsidRPr="00EC767C">
        <w:rPr>
          <w:lang w:eastAsia="ru-RU"/>
        </w:rPr>
        <w:t>8(800)550-50-30.</w:t>
      </w:r>
    </w:p>
    <w:p w:rsidR="00FB3666" w:rsidRPr="00926BB8" w:rsidRDefault="001C60C8" w:rsidP="0000465C">
      <w:pPr>
        <w:pStyle w:val="11"/>
        <w:numPr>
          <w:ilvl w:val="1"/>
          <w:numId w:val="12"/>
        </w:numPr>
        <w:spacing w:line="23" w:lineRule="atLeast"/>
        <w:ind w:left="0" w:firstLine="567"/>
        <w:rPr>
          <w:color w:val="7030A0"/>
          <w:sz w:val="24"/>
          <w:szCs w:val="24"/>
        </w:rPr>
      </w:pPr>
      <w:r w:rsidRPr="00926BB8">
        <w:rPr>
          <w:color w:val="7030A0"/>
          <w:sz w:val="24"/>
          <w:szCs w:val="24"/>
        </w:rPr>
        <w:t xml:space="preserve">Способы получения результата </w:t>
      </w:r>
      <w:r w:rsidR="007A7AC1" w:rsidRPr="00926BB8">
        <w:rPr>
          <w:color w:val="7030A0"/>
          <w:sz w:val="24"/>
          <w:szCs w:val="24"/>
        </w:rPr>
        <w:t>Муниципальной услуги</w:t>
      </w:r>
      <w:r w:rsidR="003C541F" w:rsidRPr="00926BB8">
        <w:rPr>
          <w:color w:val="7030A0"/>
          <w:sz w:val="24"/>
          <w:szCs w:val="24"/>
        </w:rPr>
        <w:t>:</w:t>
      </w:r>
    </w:p>
    <w:p w:rsidR="00FB3666" w:rsidRPr="00926BB8" w:rsidRDefault="00D1645B" w:rsidP="0000465C">
      <w:pPr>
        <w:pStyle w:val="11"/>
        <w:numPr>
          <w:ilvl w:val="2"/>
          <w:numId w:val="12"/>
        </w:numPr>
        <w:spacing w:line="23" w:lineRule="atLeast"/>
        <w:ind w:left="0" w:firstLine="567"/>
        <w:rPr>
          <w:color w:val="7030A0"/>
          <w:sz w:val="24"/>
          <w:szCs w:val="24"/>
        </w:rPr>
      </w:pPr>
      <w:r w:rsidRPr="00926BB8">
        <w:rPr>
          <w:rFonts w:eastAsia="Times New Roman"/>
          <w:color w:val="7030A0"/>
          <w:sz w:val="24"/>
          <w:szCs w:val="24"/>
          <w:lang w:eastAsia="ar-SA"/>
        </w:rPr>
        <w:t>В</w:t>
      </w:r>
      <w:r w:rsidR="00C55128" w:rsidRPr="00926BB8">
        <w:rPr>
          <w:rFonts w:eastAsia="Times New Roman"/>
          <w:color w:val="7030A0"/>
          <w:sz w:val="24"/>
          <w:szCs w:val="24"/>
          <w:lang w:eastAsia="ar-SA"/>
        </w:rPr>
        <w:t xml:space="preserve"> форме электронного до</w:t>
      </w:r>
      <w:r w:rsidR="00E56E47" w:rsidRPr="00926BB8">
        <w:rPr>
          <w:rFonts w:eastAsia="Times New Roman"/>
          <w:color w:val="7030A0"/>
          <w:sz w:val="24"/>
          <w:szCs w:val="24"/>
          <w:lang w:eastAsia="ar-SA"/>
        </w:rPr>
        <w:t>кумента</w:t>
      </w:r>
      <w:r w:rsidRPr="00926BB8">
        <w:rPr>
          <w:rFonts w:eastAsia="Times New Roman"/>
          <w:color w:val="7030A0"/>
          <w:sz w:val="24"/>
          <w:szCs w:val="24"/>
          <w:lang w:eastAsia="ar-SA"/>
        </w:rPr>
        <w:t>, подписанного ЭП уполномоченного должностного лица Администрации</w:t>
      </w:r>
      <w:r w:rsidR="00655C5B" w:rsidRPr="00926BB8">
        <w:rPr>
          <w:rFonts w:eastAsia="Times New Roman"/>
          <w:color w:val="7030A0"/>
          <w:sz w:val="24"/>
          <w:szCs w:val="24"/>
          <w:lang w:eastAsia="ar-SA"/>
        </w:rPr>
        <w:t xml:space="preserve"> через Л</w:t>
      </w:r>
      <w:r w:rsidR="00E56E47" w:rsidRPr="00926BB8">
        <w:rPr>
          <w:rFonts w:eastAsia="Times New Roman"/>
          <w:color w:val="7030A0"/>
          <w:sz w:val="24"/>
          <w:szCs w:val="24"/>
          <w:lang w:eastAsia="ar-SA"/>
        </w:rPr>
        <w:t xml:space="preserve">ичный кабинет на РПГУ. </w:t>
      </w:r>
    </w:p>
    <w:p w:rsidR="009919F4" w:rsidRPr="00926BB8" w:rsidRDefault="008E5C81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color w:val="7030A0"/>
          <w:sz w:val="24"/>
          <w:szCs w:val="24"/>
        </w:rPr>
      </w:pPr>
      <w:r w:rsidRPr="00926BB8">
        <w:rPr>
          <w:color w:val="7030A0"/>
          <w:sz w:val="24"/>
          <w:szCs w:val="24"/>
          <w:lang w:eastAsia="zh-CN"/>
        </w:rPr>
        <w:t xml:space="preserve">Дополнительно, Заявителю обеспечена возможность получения результата предоставления </w:t>
      </w:r>
      <w:r w:rsidR="007A7AC1" w:rsidRPr="00926BB8">
        <w:rPr>
          <w:color w:val="7030A0"/>
          <w:sz w:val="24"/>
          <w:szCs w:val="24"/>
          <w:lang w:eastAsia="zh-CN"/>
        </w:rPr>
        <w:t>Муниципальной услуги</w:t>
      </w:r>
      <w:r w:rsidRPr="00926BB8">
        <w:rPr>
          <w:color w:val="7030A0"/>
          <w:sz w:val="24"/>
          <w:szCs w:val="24"/>
          <w:lang w:eastAsia="zh-CN"/>
        </w:rPr>
        <w:t xml:space="preserve">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Единой информационной системы оказания услуг, установленный в МФЦ (далее - Модуль МФЦ ЕИС ОУ) экземпляр электронного документа на бумажном носителе, подписанный ЭП уполномоченного должностного лица</w:t>
      </w:r>
      <w:r w:rsidR="003F34BE" w:rsidRPr="00926BB8">
        <w:rPr>
          <w:color w:val="7030A0"/>
          <w:sz w:val="24"/>
          <w:szCs w:val="24"/>
          <w:lang w:eastAsia="zh-CN"/>
        </w:rPr>
        <w:t xml:space="preserve"> </w:t>
      </w:r>
      <w:r w:rsidR="007A7AC1" w:rsidRPr="00926BB8">
        <w:rPr>
          <w:color w:val="7030A0"/>
          <w:sz w:val="24"/>
          <w:szCs w:val="24"/>
          <w:lang w:eastAsia="zh-CN"/>
        </w:rPr>
        <w:t>Администрации</w:t>
      </w:r>
      <w:r w:rsidRPr="00926BB8">
        <w:rPr>
          <w:color w:val="7030A0"/>
          <w:sz w:val="24"/>
          <w:szCs w:val="24"/>
          <w:lang w:eastAsia="zh-CN"/>
        </w:rPr>
        <w:t>, заверяется подписью уполномоченного работника МФЦ и печатью МФЦ.</w:t>
      </w:r>
    </w:p>
    <w:p w:rsidR="00540148" w:rsidRPr="00EC767C" w:rsidRDefault="00540148" w:rsidP="00704E7D">
      <w:pPr>
        <w:pStyle w:val="2-"/>
      </w:pPr>
      <w:bookmarkStart w:id="136" w:name="_Toc439151302"/>
      <w:bookmarkStart w:id="137" w:name="_Toc439151380"/>
      <w:bookmarkStart w:id="138" w:name="_Toc439151457"/>
      <w:bookmarkStart w:id="139" w:name="_Toc439151966"/>
      <w:bookmarkStart w:id="140" w:name="_Toc437973296"/>
      <w:bookmarkStart w:id="141" w:name="_Toc438110038"/>
      <w:bookmarkStart w:id="142" w:name="_Toc438376243"/>
      <w:bookmarkStart w:id="143" w:name="_Toc510617008"/>
      <w:bookmarkStart w:id="144" w:name="_Toc530579165"/>
      <w:bookmarkEnd w:id="135"/>
      <w:bookmarkEnd w:id="136"/>
      <w:bookmarkEnd w:id="137"/>
      <w:bookmarkEnd w:id="138"/>
      <w:bookmarkEnd w:id="139"/>
      <w:r w:rsidRPr="00EC767C">
        <w:lastRenderedPageBreak/>
        <w:t>Максимальный срок ожидания в очереди</w:t>
      </w:r>
      <w:bookmarkEnd w:id="140"/>
      <w:bookmarkEnd w:id="141"/>
      <w:bookmarkEnd w:id="142"/>
      <w:bookmarkEnd w:id="143"/>
      <w:bookmarkEnd w:id="144"/>
    </w:p>
    <w:p w:rsidR="00D4218E" w:rsidRPr="00EC767C" w:rsidRDefault="00540148" w:rsidP="0000465C">
      <w:pPr>
        <w:pStyle w:val="11"/>
        <w:numPr>
          <w:ilvl w:val="1"/>
          <w:numId w:val="16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Максимальный срок ожидан</w:t>
      </w:r>
      <w:r w:rsidR="00655C5B" w:rsidRPr="00EC767C">
        <w:rPr>
          <w:sz w:val="24"/>
          <w:szCs w:val="24"/>
        </w:rPr>
        <w:t xml:space="preserve">ия в очереди </w:t>
      </w:r>
      <w:r w:rsidRPr="00EC767C">
        <w:rPr>
          <w:sz w:val="24"/>
          <w:szCs w:val="24"/>
        </w:rPr>
        <w:t xml:space="preserve">при получении результата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8E5C81" w:rsidRPr="00EC767C">
        <w:rPr>
          <w:sz w:val="24"/>
          <w:szCs w:val="24"/>
        </w:rPr>
        <w:t xml:space="preserve"> не должен превышать 12,5</w:t>
      </w:r>
      <w:r w:rsidRPr="00EC767C">
        <w:rPr>
          <w:sz w:val="24"/>
          <w:szCs w:val="24"/>
        </w:rPr>
        <w:t xml:space="preserve"> минут</w:t>
      </w:r>
      <w:r w:rsidR="00FC1425" w:rsidRPr="00EC767C">
        <w:rPr>
          <w:sz w:val="24"/>
          <w:szCs w:val="24"/>
        </w:rPr>
        <w:t>.</w:t>
      </w:r>
    </w:p>
    <w:p w:rsidR="00540148" w:rsidRPr="00EC767C" w:rsidRDefault="00540148" w:rsidP="00704E7D">
      <w:pPr>
        <w:pStyle w:val="2-"/>
      </w:pPr>
      <w:bookmarkStart w:id="145" w:name="_Toc437973297"/>
      <w:bookmarkStart w:id="146" w:name="_Toc438110039"/>
      <w:bookmarkStart w:id="147" w:name="_Toc438376244"/>
      <w:bookmarkStart w:id="148" w:name="_Toc510617009"/>
      <w:bookmarkStart w:id="149" w:name="_Toc530579166"/>
      <w:r w:rsidRPr="00EC767C">
        <w:t xml:space="preserve">Требования к помещениям, </w:t>
      </w:r>
      <w:bookmarkEnd w:id="145"/>
      <w:bookmarkEnd w:id="146"/>
      <w:bookmarkEnd w:id="147"/>
      <w:r w:rsidR="002B06DB" w:rsidRPr="00EC767C">
        <w:t xml:space="preserve">в которых предоставляются </w:t>
      </w:r>
      <w:r w:rsidR="00D71122" w:rsidRPr="00EC767C">
        <w:t>Муниципальная</w:t>
      </w:r>
      <w:r w:rsidR="002B06DB" w:rsidRPr="00EC767C">
        <w:t xml:space="preserve"> услуга, к залу ожидания, местам для заполнения запросов о предоставлении </w:t>
      </w:r>
      <w:r w:rsidR="007A7AC1" w:rsidRPr="00EC767C">
        <w:t>Муниципальной услуги</w:t>
      </w:r>
      <w:r w:rsidR="002B06DB" w:rsidRPr="00EC767C">
        <w:t xml:space="preserve">, информационным стендам с образцами их заполнения и перечнем документов, необходимых для предоставления </w:t>
      </w:r>
      <w:r w:rsidR="007A7AC1" w:rsidRPr="00EC767C">
        <w:t>Муниципальной услуги</w:t>
      </w:r>
      <w:r w:rsidR="002B06DB" w:rsidRPr="00EC767C">
        <w:t>, в том числе к обеспечению доступности указанных объектов</w:t>
      </w:r>
      <w:bookmarkEnd w:id="148"/>
      <w:r w:rsidR="002B06DB" w:rsidRPr="00EC767C">
        <w:t xml:space="preserve"> </w:t>
      </w:r>
      <w:r w:rsidR="0008304F">
        <w:t>для инвалидов, мало</w:t>
      </w:r>
      <w:r w:rsidR="008A6476">
        <w:t xml:space="preserve"> </w:t>
      </w:r>
      <w:r w:rsidR="0008304F">
        <w:t>мобильн</w:t>
      </w:r>
      <w:r w:rsidR="00285D7E" w:rsidRPr="00EC767C">
        <w:t>ых групп населения</w:t>
      </w:r>
      <w:bookmarkEnd w:id="149"/>
    </w:p>
    <w:p w:rsidR="00C10B67" w:rsidRPr="00EC767C" w:rsidRDefault="00DF1E3A" w:rsidP="0000465C">
      <w:pPr>
        <w:pStyle w:val="affff4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bookmarkStart w:id="150" w:name="_Toc437973298"/>
      <w:bookmarkStart w:id="151" w:name="_Toc438110040"/>
      <w:bookmarkStart w:id="152" w:name="_Toc438376245"/>
      <w:proofErr w:type="gramStart"/>
      <w:r w:rsidRPr="00EC767C">
        <w:rPr>
          <w:rFonts w:ascii="Times New Roman" w:hAnsi="Times New Roman"/>
          <w:sz w:val="24"/>
          <w:szCs w:val="24"/>
        </w:rPr>
        <w:t>Администрация</w:t>
      </w:r>
      <w:r w:rsidR="00D4218E" w:rsidRPr="00EC767C">
        <w:rPr>
          <w:rFonts w:ascii="Times New Roman" w:hAnsi="Times New Roman"/>
          <w:sz w:val="24"/>
          <w:szCs w:val="24"/>
        </w:rPr>
        <w:t>, МФЦ</w:t>
      </w:r>
      <w:r w:rsidR="00E032E7" w:rsidRPr="00EC767C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E032E7" w:rsidRPr="00EC767C">
        <w:rPr>
          <w:rFonts w:ascii="Times New Roman" w:hAnsi="Times New Roman"/>
          <w:sz w:val="24"/>
          <w:szCs w:val="24"/>
        </w:rPr>
        <w:t xml:space="preserve"> </w:t>
      </w:r>
      <w:r w:rsidR="00D4218E" w:rsidRPr="00EC767C">
        <w:rPr>
          <w:rFonts w:ascii="Times New Roman" w:hAnsi="Times New Roman"/>
          <w:sz w:val="24"/>
          <w:szCs w:val="24"/>
        </w:rPr>
        <w:t>создает условия инвалидам и другим мало</w:t>
      </w:r>
      <w:r w:rsidR="008A6476">
        <w:rPr>
          <w:rFonts w:ascii="Times New Roman" w:hAnsi="Times New Roman"/>
          <w:sz w:val="24"/>
          <w:szCs w:val="24"/>
        </w:rPr>
        <w:t xml:space="preserve"> </w:t>
      </w:r>
      <w:r w:rsidR="00D4218E" w:rsidRPr="00EC767C">
        <w:rPr>
          <w:rFonts w:ascii="Times New Roman" w:hAnsi="Times New Roman"/>
          <w:sz w:val="24"/>
          <w:szCs w:val="24"/>
        </w:rPr>
        <w:t xml:space="preserve">мобильным группам населения для </w:t>
      </w:r>
      <w:r w:rsidR="000568F6" w:rsidRPr="00EC767C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8A6476">
        <w:rPr>
          <w:rFonts w:ascii="Times New Roman" w:hAnsi="Times New Roman"/>
          <w:sz w:val="24"/>
          <w:szCs w:val="24"/>
        </w:rPr>
        <w:t>помещениям, где предоставляется</w:t>
      </w:r>
      <w:r w:rsidR="00D4218E" w:rsidRPr="00EC767C">
        <w:rPr>
          <w:rFonts w:ascii="Times New Roman" w:hAnsi="Times New Roman"/>
          <w:sz w:val="24"/>
          <w:szCs w:val="24"/>
        </w:rPr>
        <w:t xml:space="preserve"> </w:t>
      </w:r>
      <w:r w:rsidR="00D71122" w:rsidRPr="00EC767C">
        <w:rPr>
          <w:rFonts w:ascii="Times New Roman" w:hAnsi="Times New Roman"/>
          <w:sz w:val="24"/>
          <w:szCs w:val="24"/>
        </w:rPr>
        <w:t>Муниципальная</w:t>
      </w:r>
      <w:r w:rsidR="00D4218E" w:rsidRPr="00EC767C">
        <w:rPr>
          <w:rFonts w:ascii="Times New Roman" w:hAnsi="Times New Roman"/>
          <w:sz w:val="24"/>
          <w:szCs w:val="24"/>
        </w:rPr>
        <w:t xml:space="preserve"> услуга и беспрепятственного их передвижения в указанных помещениях в соответствии с  </w:t>
      </w:r>
      <w:r w:rsidR="000568F6" w:rsidRPr="00EC767C">
        <w:rPr>
          <w:rFonts w:ascii="Times New Roman" w:hAnsi="Times New Roman"/>
          <w:sz w:val="24"/>
          <w:szCs w:val="24"/>
        </w:rPr>
        <w:t xml:space="preserve">Закона Московской области от 22.10.2009 </w:t>
      </w:r>
      <w:r w:rsidR="00D4218E" w:rsidRPr="00EC767C">
        <w:rPr>
          <w:rFonts w:ascii="Times New Roman" w:hAnsi="Times New Roman"/>
          <w:sz w:val="24"/>
          <w:szCs w:val="24"/>
        </w:rPr>
        <w:t>№121/2009-ОЗ «Об обеспечении беспрепятственного доступа инвалидов и других мало</w:t>
      </w:r>
      <w:r w:rsidR="008A6476">
        <w:rPr>
          <w:rFonts w:ascii="Times New Roman" w:hAnsi="Times New Roman"/>
          <w:sz w:val="24"/>
          <w:szCs w:val="24"/>
        </w:rPr>
        <w:t xml:space="preserve"> </w:t>
      </w:r>
      <w:r w:rsidR="00D4218E" w:rsidRPr="00EC767C">
        <w:rPr>
          <w:rFonts w:ascii="Times New Roman" w:hAnsi="Times New Roman"/>
          <w:sz w:val="24"/>
          <w:szCs w:val="24"/>
        </w:rPr>
        <w:t>мобильных групп населения к объектам социальной, транспортной и инженерной инфр</w:t>
      </w:r>
      <w:bookmarkStart w:id="153" w:name="_Toc510617010"/>
      <w:r w:rsidR="00D4218E" w:rsidRPr="00EC767C">
        <w:rPr>
          <w:rFonts w:ascii="Times New Roman" w:hAnsi="Times New Roman"/>
          <w:sz w:val="24"/>
          <w:szCs w:val="24"/>
        </w:rPr>
        <w:t>аструктур в</w:t>
      </w:r>
      <w:proofErr w:type="gramEnd"/>
      <w:r w:rsidR="00D4218E" w:rsidRPr="00EC767C">
        <w:rPr>
          <w:rFonts w:ascii="Times New Roman" w:hAnsi="Times New Roman"/>
          <w:sz w:val="24"/>
          <w:szCs w:val="24"/>
        </w:rPr>
        <w:t xml:space="preserve"> Московской области».</w:t>
      </w:r>
    </w:p>
    <w:p w:rsidR="00D4218E" w:rsidRPr="00EC767C" w:rsidRDefault="00D4218E" w:rsidP="0000465C">
      <w:pPr>
        <w:pStyle w:val="affff4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Предоставление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</w:rPr>
        <w:t xml:space="preserve">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C767C">
        <w:rPr>
          <w:rFonts w:ascii="Times New Roman" w:hAnsi="Times New Roman"/>
          <w:sz w:val="24"/>
          <w:szCs w:val="24"/>
        </w:rPr>
        <w:t xml:space="preserve">19.3.Помещения, в которых осуществляется предоставление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</w:rPr>
        <w:t xml:space="preserve"> должны обеспечивать свободный доступ к ним и к предоставляемым в них услугам инвалидам и другим мало</w:t>
      </w:r>
      <w:r w:rsidR="008A6476">
        <w:rPr>
          <w:rFonts w:ascii="Times New Roman" w:hAnsi="Times New Roman"/>
          <w:sz w:val="24"/>
          <w:szCs w:val="24"/>
        </w:rPr>
        <w:t xml:space="preserve"> </w:t>
      </w:r>
      <w:r w:rsidRPr="00EC767C">
        <w:rPr>
          <w:rFonts w:ascii="Times New Roman" w:hAnsi="Times New Roman"/>
          <w:sz w:val="24"/>
          <w:szCs w:val="24"/>
        </w:rPr>
        <w:t xml:space="preserve">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7A7AC1" w:rsidRPr="00EC767C">
        <w:rPr>
          <w:rFonts w:ascii="Times New Roman" w:hAnsi="Times New Roman"/>
          <w:sz w:val="24"/>
          <w:szCs w:val="24"/>
        </w:rPr>
        <w:t>Администрации</w:t>
      </w:r>
      <w:r w:rsidRPr="00EC767C">
        <w:rPr>
          <w:rFonts w:ascii="Times New Roman" w:hAnsi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</w:t>
      </w:r>
      <w:proofErr w:type="gramEnd"/>
      <w:r w:rsidRPr="00EC767C">
        <w:rPr>
          <w:rFonts w:ascii="Times New Roman" w:hAnsi="Times New Roman"/>
          <w:sz w:val="24"/>
          <w:szCs w:val="24"/>
        </w:rPr>
        <w:t xml:space="preserve">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19.4. Здания, в которых </w:t>
      </w:r>
      <w:proofErr w:type="gramStart"/>
      <w:r w:rsidRPr="00EC767C">
        <w:rPr>
          <w:rFonts w:ascii="Times New Roman" w:hAnsi="Times New Roman"/>
          <w:sz w:val="24"/>
          <w:szCs w:val="24"/>
        </w:rPr>
        <w:t xml:space="preserve">осуществляется предоставление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8A6476">
        <w:rPr>
          <w:rFonts w:ascii="Times New Roman" w:hAnsi="Times New Roman"/>
          <w:sz w:val="24"/>
          <w:szCs w:val="24"/>
        </w:rPr>
        <w:t xml:space="preserve"> </w:t>
      </w:r>
      <w:r w:rsidRPr="00EC767C">
        <w:rPr>
          <w:rFonts w:ascii="Times New Roman" w:hAnsi="Times New Roman"/>
          <w:sz w:val="24"/>
          <w:szCs w:val="24"/>
        </w:rPr>
        <w:t xml:space="preserve"> должны</w:t>
      </w:r>
      <w:proofErr w:type="gramEnd"/>
      <w:r w:rsidRPr="00EC767C">
        <w:rPr>
          <w:rFonts w:ascii="Times New Roman" w:hAnsi="Times New Roman"/>
          <w:sz w:val="24"/>
          <w:szCs w:val="24"/>
        </w:rPr>
        <w:t xml:space="preserve"> быть оснащены следующими специальными приспособлениями и оборудованием:</w:t>
      </w:r>
    </w:p>
    <w:p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1) средствами визуальной и звуковой информации;</w:t>
      </w:r>
    </w:p>
    <w:p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2) специальными указателями около строящихся и ремонтируемых объектов;</w:t>
      </w:r>
    </w:p>
    <w:p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3) звуковой сигнализацией у светофоров;</w:t>
      </w:r>
    </w:p>
    <w:p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4) телефонами-автоматами или иными средствами связи, доступными для инвалидов;</w:t>
      </w:r>
    </w:p>
    <w:p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5) санитарно-гигиеническими помещениями;</w:t>
      </w:r>
    </w:p>
    <w:p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6) пандусами и поручнями у лестниц при входах в здание;</w:t>
      </w:r>
    </w:p>
    <w:p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7) пандусами при входах в здания, пандусами или   подъемными</w:t>
      </w:r>
    </w:p>
    <w:p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19.5. На автостоянках и в местах парковки транспортных </w:t>
      </w:r>
      <w:r w:rsidR="0080535D" w:rsidRPr="00EC767C">
        <w:rPr>
          <w:rFonts w:ascii="Times New Roman" w:hAnsi="Times New Roman"/>
          <w:sz w:val="24"/>
          <w:szCs w:val="24"/>
        </w:rPr>
        <w:t>средств должно выделяться до 10 </w:t>
      </w:r>
      <w:r w:rsidRPr="00EC767C">
        <w:rPr>
          <w:rFonts w:ascii="Times New Roman" w:hAnsi="Times New Roman"/>
          <w:sz w:val="24"/>
          <w:szCs w:val="24"/>
        </w:rPr>
        <w:t>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19.6. Помещения, в которых </w:t>
      </w:r>
      <w:proofErr w:type="gramStart"/>
      <w:r w:rsidRPr="00EC767C">
        <w:rPr>
          <w:rFonts w:ascii="Times New Roman" w:hAnsi="Times New Roman"/>
          <w:sz w:val="24"/>
          <w:szCs w:val="24"/>
        </w:rPr>
        <w:t xml:space="preserve">осуществляется предоставление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</w:rPr>
        <w:t xml:space="preserve"> должны</w:t>
      </w:r>
      <w:proofErr w:type="gramEnd"/>
      <w:r w:rsidRPr="00EC767C">
        <w:rPr>
          <w:rFonts w:ascii="Times New Roman" w:hAnsi="Times New Roman"/>
          <w:sz w:val="24"/>
          <w:szCs w:val="24"/>
        </w:rPr>
        <w:t xml:space="preserve"> быть оснащены следующими специальными приспособлениями и оборудованием:</w:t>
      </w:r>
    </w:p>
    <w:p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а) электронной системой управления очередью (при наличии);</w:t>
      </w:r>
    </w:p>
    <w:p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б) информационными стендами, содержащими визуальную и текстовую информацию.</w:t>
      </w:r>
    </w:p>
    <w:p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в) 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г) средствами визуальной и звуковой информации.</w:t>
      </w:r>
    </w:p>
    <w:p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lastRenderedPageBreak/>
        <w:t>19.8. Места ожидания должны соответст</w:t>
      </w:r>
      <w:r w:rsidR="00655C5B" w:rsidRPr="00EC767C">
        <w:rPr>
          <w:rFonts w:ascii="Times New Roman" w:hAnsi="Times New Roman"/>
          <w:sz w:val="24"/>
          <w:szCs w:val="24"/>
        </w:rPr>
        <w:t>вовать комфортным условиям для З</w:t>
      </w:r>
      <w:r w:rsidRPr="00EC767C">
        <w:rPr>
          <w:rFonts w:ascii="Times New Roman" w:hAnsi="Times New Roman"/>
          <w:sz w:val="24"/>
          <w:szCs w:val="24"/>
        </w:rPr>
        <w:t>аявителей и оптимальным условиям работы должностных лиц.</w:t>
      </w:r>
    </w:p>
    <w:p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а) беспрепятственный доступ к помещениям </w:t>
      </w:r>
      <w:r w:rsidR="007A7AC1" w:rsidRPr="00EC767C">
        <w:rPr>
          <w:rFonts w:ascii="Times New Roman" w:hAnsi="Times New Roman"/>
          <w:sz w:val="24"/>
          <w:szCs w:val="24"/>
        </w:rPr>
        <w:t>Администрации</w:t>
      </w:r>
      <w:r w:rsidRPr="00EC767C">
        <w:rPr>
          <w:rFonts w:ascii="Times New Roman" w:hAnsi="Times New Roman"/>
          <w:sz w:val="24"/>
          <w:szCs w:val="24"/>
        </w:rPr>
        <w:t xml:space="preserve">, где предоставляется </w:t>
      </w:r>
      <w:r w:rsidR="00D71122" w:rsidRPr="00EC767C">
        <w:rPr>
          <w:rFonts w:ascii="Times New Roman" w:hAnsi="Times New Roman"/>
          <w:sz w:val="24"/>
          <w:szCs w:val="24"/>
        </w:rPr>
        <w:t>Муниципальная</w:t>
      </w:r>
      <w:r w:rsidRPr="00EC767C">
        <w:rPr>
          <w:rFonts w:ascii="Times New Roman" w:hAnsi="Times New Roman"/>
          <w:sz w:val="24"/>
          <w:szCs w:val="24"/>
        </w:rPr>
        <w:t xml:space="preserve"> услуга;</w:t>
      </w:r>
    </w:p>
    <w:p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б) возможность самостоятельного или с помощью работников </w:t>
      </w:r>
      <w:r w:rsidR="007A7AC1" w:rsidRPr="00EC767C">
        <w:rPr>
          <w:rFonts w:ascii="Times New Roman" w:hAnsi="Times New Roman"/>
          <w:sz w:val="24"/>
          <w:szCs w:val="24"/>
        </w:rPr>
        <w:t>Администрации</w:t>
      </w:r>
      <w:r w:rsidR="00655C5B" w:rsidRPr="00EC767C">
        <w:rPr>
          <w:rFonts w:ascii="Times New Roman" w:hAnsi="Times New Roman"/>
          <w:sz w:val="24"/>
          <w:szCs w:val="24"/>
        </w:rPr>
        <w:t xml:space="preserve"> или МФЦ</w:t>
      </w:r>
      <w:r w:rsidRPr="00EC767C">
        <w:rPr>
          <w:rFonts w:ascii="Times New Roman" w:hAnsi="Times New Roman"/>
          <w:sz w:val="24"/>
          <w:szCs w:val="24"/>
        </w:rPr>
        <w:t>, передвижения по территории, на которой расположены помещения;</w:t>
      </w:r>
    </w:p>
    <w:p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</w:t>
      </w:r>
      <w:r w:rsidR="007A7AC1" w:rsidRPr="00EC767C">
        <w:rPr>
          <w:rFonts w:ascii="Times New Roman" w:hAnsi="Times New Roman"/>
          <w:sz w:val="24"/>
          <w:szCs w:val="24"/>
        </w:rPr>
        <w:t>Администрации</w:t>
      </w:r>
      <w:r w:rsidR="00655C5B" w:rsidRPr="00EC767C">
        <w:rPr>
          <w:rFonts w:ascii="Times New Roman" w:hAnsi="Times New Roman"/>
          <w:sz w:val="24"/>
          <w:szCs w:val="24"/>
        </w:rPr>
        <w:t xml:space="preserve"> или МФЦ</w:t>
      </w:r>
      <w:r w:rsidRPr="00EC767C">
        <w:rPr>
          <w:rFonts w:ascii="Times New Roman" w:hAnsi="Times New Roman"/>
          <w:sz w:val="24"/>
          <w:szCs w:val="24"/>
        </w:rPr>
        <w:t>;</w:t>
      </w:r>
    </w:p>
    <w:p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EC767C">
        <w:rPr>
          <w:rFonts w:ascii="Times New Roman" w:hAnsi="Times New Roman"/>
          <w:sz w:val="24"/>
          <w:szCs w:val="24"/>
        </w:rPr>
        <w:t>д</w:t>
      </w:r>
      <w:proofErr w:type="spellEnd"/>
      <w:r w:rsidRPr="00EC767C">
        <w:rPr>
          <w:rFonts w:ascii="Times New Roman" w:hAnsi="Times New Roman"/>
          <w:sz w:val="24"/>
          <w:szCs w:val="24"/>
        </w:rPr>
        <w:t>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540148" w:rsidRPr="00EC767C" w:rsidRDefault="00540148" w:rsidP="00704E7D">
      <w:pPr>
        <w:pStyle w:val="2-"/>
      </w:pPr>
      <w:bookmarkStart w:id="154" w:name="_Toc530579167"/>
      <w:r w:rsidRPr="00EC767C">
        <w:t xml:space="preserve">Показатели доступности и качества </w:t>
      </w:r>
      <w:r w:rsidR="007A7AC1" w:rsidRPr="00EC767C">
        <w:t>Муниципальной услуги</w:t>
      </w:r>
      <w:bookmarkEnd w:id="150"/>
      <w:bookmarkEnd w:id="151"/>
      <w:bookmarkEnd w:id="152"/>
      <w:bookmarkEnd w:id="153"/>
      <w:bookmarkEnd w:id="154"/>
    </w:p>
    <w:p w:rsidR="0084606C" w:rsidRPr="00C0277C" w:rsidRDefault="0084606C" w:rsidP="0000465C">
      <w:pPr>
        <w:pStyle w:val="11"/>
        <w:numPr>
          <w:ilvl w:val="1"/>
          <w:numId w:val="17"/>
        </w:numPr>
        <w:spacing w:line="23" w:lineRule="atLeast"/>
        <w:ind w:left="0" w:firstLine="567"/>
        <w:rPr>
          <w:sz w:val="24"/>
          <w:szCs w:val="24"/>
        </w:rPr>
      </w:pPr>
      <w:bookmarkStart w:id="155" w:name="_Toc437973299"/>
      <w:bookmarkStart w:id="156" w:name="_Toc438110041"/>
      <w:bookmarkStart w:id="157" w:name="_Toc438376246"/>
      <w:r w:rsidRPr="00C0277C">
        <w:rPr>
          <w:sz w:val="24"/>
          <w:szCs w:val="24"/>
        </w:rPr>
        <w:t xml:space="preserve">Оценка доступности и качества предоставления </w:t>
      </w:r>
      <w:r w:rsidR="007A7AC1" w:rsidRPr="00C0277C">
        <w:rPr>
          <w:sz w:val="24"/>
          <w:szCs w:val="24"/>
        </w:rPr>
        <w:t>Муниципальной услуги</w:t>
      </w:r>
      <w:r w:rsidRPr="00C0277C">
        <w:rPr>
          <w:sz w:val="24"/>
          <w:szCs w:val="24"/>
        </w:rPr>
        <w:t xml:space="preserve"> должна осуществляться по следующим показателям:</w:t>
      </w:r>
    </w:p>
    <w:p w:rsidR="0084606C" w:rsidRPr="00C0277C" w:rsidRDefault="0084606C" w:rsidP="0000465C">
      <w:pPr>
        <w:pStyle w:val="ConsPlusNormal"/>
        <w:numPr>
          <w:ilvl w:val="0"/>
          <w:numId w:val="10"/>
        </w:numPr>
        <w:spacing w:line="2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77C">
        <w:rPr>
          <w:rFonts w:ascii="Times New Roman" w:hAnsi="Times New Roman" w:cs="Times New Roman"/>
          <w:sz w:val="24"/>
          <w:szCs w:val="24"/>
        </w:rPr>
        <w:t xml:space="preserve">степень информированности граждан о порядке предоставления </w:t>
      </w:r>
      <w:r w:rsidR="007A7AC1" w:rsidRPr="00C0277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0277C">
        <w:rPr>
          <w:rFonts w:ascii="Times New Roman" w:hAnsi="Times New Roman" w:cs="Times New Roman"/>
          <w:sz w:val="24"/>
          <w:szCs w:val="24"/>
        </w:rPr>
        <w:t xml:space="preserve"> (доступно</w:t>
      </w:r>
      <w:r w:rsidR="00655C5B" w:rsidRPr="00C0277C">
        <w:rPr>
          <w:rFonts w:ascii="Times New Roman" w:hAnsi="Times New Roman" w:cs="Times New Roman"/>
          <w:sz w:val="24"/>
          <w:szCs w:val="24"/>
        </w:rPr>
        <w:t>сть информации о Муниципальной</w:t>
      </w:r>
      <w:r w:rsidRPr="00C0277C">
        <w:rPr>
          <w:rFonts w:ascii="Times New Roman" w:hAnsi="Times New Roman" w:cs="Times New Roman"/>
          <w:sz w:val="24"/>
          <w:szCs w:val="24"/>
        </w:rPr>
        <w:t xml:space="preserve"> услуге, возможность выбор</w:t>
      </w:r>
      <w:r w:rsidR="00655C5B" w:rsidRPr="00C0277C">
        <w:rPr>
          <w:rFonts w:ascii="Times New Roman" w:hAnsi="Times New Roman" w:cs="Times New Roman"/>
          <w:sz w:val="24"/>
          <w:szCs w:val="24"/>
        </w:rPr>
        <w:t>а способа получения информации);</w:t>
      </w:r>
    </w:p>
    <w:p w:rsidR="0084606C" w:rsidRPr="00C0277C" w:rsidRDefault="0084606C" w:rsidP="0000465C">
      <w:pPr>
        <w:pStyle w:val="affff4"/>
        <w:numPr>
          <w:ilvl w:val="0"/>
          <w:numId w:val="10"/>
        </w:numPr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277C">
        <w:rPr>
          <w:rFonts w:ascii="Times New Roman" w:hAnsi="Times New Roman"/>
          <w:sz w:val="24"/>
          <w:szCs w:val="24"/>
        </w:rPr>
        <w:t xml:space="preserve">возможность обращения за получением </w:t>
      </w:r>
      <w:r w:rsidR="007A7AC1" w:rsidRPr="00C0277C">
        <w:rPr>
          <w:rFonts w:ascii="Times New Roman" w:hAnsi="Times New Roman"/>
          <w:sz w:val="24"/>
          <w:szCs w:val="24"/>
        </w:rPr>
        <w:t>Муниципальной услуги</w:t>
      </w:r>
      <w:r w:rsidR="00E40A76" w:rsidRPr="00C0277C">
        <w:rPr>
          <w:rFonts w:ascii="Times New Roman" w:hAnsi="Times New Roman"/>
          <w:sz w:val="24"/>
          <w:szCs w:val="24"/>
        </w:rPr>
        <w:t xml:space="preserve"> в электронной</w:t>
      </w:r>
      <w:r w:rsidR="00F57D93" w:rsidRPr="00C0277C">
        <w:rPr>
          <w:rFonts w:ascii="Times New Roman" w:hAnsi="Times New Roman"/>
          <w:sz w:val="24"/>
          <w:szCs w:val="24"/>
        </w:rPr>
        <w:t xml:space="preserve"> форме посредством РПГУ </w:t>
      </w:r>
      <w:r w:rsidR="00E71D72" w:rsidRPr="00C0277C">
        <w:rPr>
          <w:rFonts w:ascii="Times New Roman" w:hAnsi="Times New Roman"/>
          <w:sz w:val="24"/>
          <w:szCs w:val="24"/>
        </w:rPr>
        <w:t>в</w:t>
      </w:r>
      <w:r w:rsidR="00655C5B" w:rsidRPr="00C0277C">
        <w:rPr>
          <w:rFonts w:ascii="Times New Roman" w:hAnsi="Times New Roman"/>
          <w:sz w:val="24"/>
          <w:szCs w:val="24"/>
        </w:rPr>
        <w:t xml:space="preserve"> любое</w:t>
      </w:r>
      <w:r w:rsidRPr="00C0277C">
        <w:rPr>
          <w:rFonts w:ascii="Times New Roman" w:hAnsi="Times New Roman"/>
          <w:sz w:val="24"/>
          <w:szCs w:val="24"/>
        </w:rPr>
        <w:t xml:space="preserve"> МФЦ</w:t>
      </w:r>
      <w:r w:rsidR="00655C5B" w:rsidRPr="00C0277C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C0277C">
        <w:rPr>
          <w:rFonts w:ascii="Times New Roman" w:hAnsi="Times New Roman"/>
          <w:sz w:val="24"/>
          <w:szCs w:val="24"/>
        </w:rPr>
        <w:t>;</w:t>
      </w:r>
    </w:p>
    <w:p w:rsidR="0029398C" w:rsidRPr="00C0277C" w:rsidRDefault="0084606C" w:rsidP="0000465C">
      <w:pPr>
        <w:pStyle w:val="ConsPlusNormal"/>
        <w:numPr>
          <w:ilvl w:val="0"/>
          <w:numId w:val="10"/>
        </w:numPr>
        <w:spacing w:line="2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77C">
        <w:rPr>
          <w:rFonts w:ascii="Times New Roman" w:hAnsi="Times New Roman" w:cs="Times New Roman"/>
          <w:sz w:val="24"/>
          <w:szCs w:val="24"/>
        </w:rPr>
        <w:t xml:space="preserve">доступность обращения за предоставлением </w:t>
      </w:r>
      <w:r w:rsidR="007A7AC1" w:rsidRPr="00C0277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0277C">
        <w:rPr>
          <w:rFonts w:ascii="Times New Roman" w:hAnsi="Times New Roman" w:cs="Times New Roman"/>
          <w:sz w:val="24"/>
          <w:szCs w:val="24"/>
        </w:rPr>
        <w:t>, в том числе для мало</w:t>
      </w:r>
      <w:r w:rsidR="008A6476">
        <w:rPr>
          <w:rFonts w:ascii="Times New Roman" w:hAnsi="Times New Roman" w:cs="Times New Roman"/>
          <w:sz w:val="24"/>
          <w:szCs w:val="24"/>
        </w:rPr>
        <w:t xml:space="preserve"> </w:t>
      </w:r>
      <w:r w:rsidRPr="00C0277C">
        <w:rPr>
          <w:rFonts w:ascii="Times New Roman" w:hAnsi="Times New Roman" w:cs="Times New Roman"/>
          <w:sz w:val="24"/>
          <w:szCs w:val="24"/>
        </w:rPr>
        <w:t>мобильных групп населения;</w:t>
      </w:r>
      <w:r w:rsidR="0029398C" w:rsidRPr="00C0277C">
        <w:rPr>
          <w:rFonts w:ascii="Times New Roman" w:hAnsi="Times New Roman"/>
          <w:sz w:val="24"/>
          <w:szCs w:val="24"/>
        </w:rPr>
        <w:t xml:space="preserve"> </w:t>
      </w:r>
    </w:p>
    <w:p w:rsidR="0084606C" w:rsidRPr="00C0277C" w:rsidRDefault="0029398C" w:rsidP="0000465C">
      <w:pPr>
        <w:pStyle w:val="ConsPlusNormal"/>
        <w:numPr>
          <w:ilvl w:val="0"/>
          <w:numId w:val="10"/>
        </w:numPr>
        <w:spacing w:line="2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77C">
        <w:rPr>
          <w:rFonts w:ascii="Times New Roman" w:hAnsi="Times New Roman"/>
          <w:sz w:val="24"/>
          <w:szCs w:val="24"/>
        </w:rPr>
        <w:t xml:space="preserve">соблюдения установленного времени ожидания </w:t>
      </w:r>
      <w:r w:rsidR="00655C5B" w:rsidRPr="00C0277C">
        <w:rPr>
          <w:rFonts w:ascii="Times New Roman" w:hAnsi="Times New Roman"/>
          <w:sz w:val="24"/>
          <w:szCs w:val="24"/>
        </w:rPr>
        <w:t xml:space="preserve">в очереди </w:t>
      </w:r>
      <w:r w:rsidRPr="00C0277C">
        <w:rPr>
          <w:rFonts w:ascii="Times New Roman" w:hAnsi="Times New Roman"/>
          <w:sz w:val="24"/>
          <w:szCs w:val="24"/>
        </w:rPr>
        <w:t xml:space="preserve">при получении результата предоставления </w:t>
      </w:r>
      <w:r w:rsidR="007A7AC1" w:rsidRPr="00C0277C">
        <w:rPr>
          <w:rFonts w:ascii="Times New Roman" w:hAnsi="Times New Roman"/>
          <w:sz w:val="24"/>
          <w:szCs w:val="24"/>
        </w:rPr>
        <w:t>Муниципальной услуги</w:t>
      </w:r>
      <w:r w:rsidR="00655C5B" w:rsidRPr="00C0277C">
        <w:rPr>
          <w:rFonts w:ascii="Times New Roman" w:hAnsi="Times New Roman"/>
          <w:sz w:val="24"/>
          <w:szCs w:val="24"/>
        </w:rPr>
        <w:t xml:space="preserve"> в любом МФЦ Московской области</w:t>
      </w:r>
      <w:r w:rsidRPr="00C0277C">
        <w:rPr>
          <w:rFonts w:ascii="Times New Roman" w:hAnsi="Times New Roman"/>
          <w:sz w:val="24"/>
          <w:szCs w:val="24"/>
        </w:rPr>
        <w:t>;</w:t>
      </w:r>
    </w:p>
    <w:p w:rsidR="0084606C" w:rsidRPr="00C0277C" w:rsidRDefault="0084606C" w:rsidP="0000465C">
      <w:pPr>
        <w:pStyle w:val="ConsPlusNormal"/>
        <w:numPr>
          <w:ilvl w:val="0"/>
          <w:numId w:val="10"/>
        </w:numPr>
        <w:spacing w:line="2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77C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7A7AC1" w:rsidRPr="00C0277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0277C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7A7AC1" w:rsidRPr="00C0277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0277C">
        <w:rPr>
          <w:rFonts w:ascii="Times New Roman" w:hAnsi="Times New Roman" w:cs="Times New Roman"/>
          <w:sz w:val="24"/>
          <w:szCs w:val="24"/>
        </w:rPr>
        <w:t>;</w:t>
      </w:r>
    </w:p>
    <w:p w:rsidR="0084606C" w:rsidRPr="00C0277C" w:rsidRDefault="0084606C" w:rsidP="0000465C">
      <w:pPr>
        <w:pStyle w:val="ConsPlusNormal"/>
        <w:numPr>
          <w:ilvl w:val="0"/>
          <w:numId w:val="10"/>
        </w:numPr>
        <w:spacing w:line="2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77C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со стороны граждан по результатам предоставления </w:t>
      </w:r>
      <w:r w:rsidR="007A7AC1" w:rsidRPr="00C0277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0277C">
        <w:rPr>
          <w:rFonts w:ascii="Times New Roman" w:hAnsi="Times New Roman" w:cs="Times New Roman"/>
          <w:sz w:val="24"/>
          <w:szCs w:val="24"/>
        </w:rPr>
        <w:t>;</w:t>
      </w:r>
    </w:p>
    <w:p w:rsidR="0084606C" w:rsidRPr="00C0277C" w:rsidRDefault="0084606C" w:rsidP="0000465C">
      <w:pPr>
        <w:pStyle w:val="ConsPlusNormal"/>
        <w:numPr>
          <w:ilvl w:val="0"/>
          <w:numId w:val="10"/>
        </w:numPr>
        <w:spacing w:line="2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77C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подачи заявления и документов (содержащихся в них сведений), необходимых для предоставления </w:t>
      </w:r>
      <w:r w:rsidR="007A7AC1" w:rsidRPr="00C0277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0277C">
        <w:rPr>
          <w:rFonts w:ascii="Times New Roman" w:hAnsi="Times New Roman" w:cs="Times New Roman"/>
          <w:sz w:val="24"/>
          <w:szCs w:val="24"/>
        </w:rPr>
        <w:t>, в форме электронного документа;</w:t>
      </w:r>
    </w:p>
    <w:p w:rsidR="0029398C" w:rsidRPr="00C0277C" w:rsidRDefault="0084606C" w:rsidP="0000465C">
      <w:pPr>
        <w:pStyle w:val="ConsPlusNormal"/>
        <w:numPr>
          <w:ilvl w:val="0"/>
          <w:numId w:val="10"/>
        </w:numPr>
        <w:spacing w:line="2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77C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7A7AC1" w:rsidRPr="00C0277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0277C"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80535D" w:rsidRPr="00C0277C">
        <w:rPr>
          <w:rFonts w:ascii="Times New Roman" w:hAnsi="Times New Roman" w:cs="Times New Roman"/>
          <w:sz w:val="24"/>
          <w:szCs w:val="24"/>
        </w:rPr>
        <w:t>числе с использованием РПГУ</w:t>
      </w:r>
      <w:r w:rsidR="00B93B7E" w:rsidRPr="00C0277C">
        <w:rPr>
          <w:rFonts w:ascii="Times New Roman" w:hAnsi="Times New Roman" w:cs="Times New Roman"/>
          <w:sz w:val="24"/>
          <w:szCs w:val="24"/>
        </w:rPr>
        <w:t>.</w:t>
      </w:r>
      <w:r w:rsidR="00CF4FFC" w:rsidRPr="00C02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06C" w:rsidRPr="00C0277C" w:rsidRDefault="00B93B7E" w:rsidP="0000465C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77C">
        <w:rPr>
          <w:rFonts w:ascii="Times New Roman" w:hAnsi="Times New Roman" w:cs="Times New Roman"/>
          <w:sz w:val="24"/>
          <w:szCs w:val="24"/>
        </w:rPr>
        <w:t>20.2</w:t>
      </w:r>
      <w:r w:rsidR="0084606C" w:rsidRPr="00C0277C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7A7AC1" w:rsidRPr="00C0277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4606C" w:rsidRPr="00C0277C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29398C" w:rsidRPr="00C0277C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84606C" w:rsidRPr="00C0277C">
        <w:rPr>
          <w:rFonts w:ascii="Times New Roman" w:hAnsi="Times New Roman" w:cs="Times New Roman"/>
          <w:sz w:val="24"/>
          <w:szCs w:val="24"/>
        </w:rPr>
        <w:t>без взаимодействия Заявителя с должностными лицами</w:t>
      </w:r>
      <w:r w:rsidRPr="00C0277C">
        <w:rPr>
          <w:rFonts w:ascii="Times New Roman" w:hAnsi="Times New Roman" w:cs="Times New Roman"/>
          <w:sz w:val="24"/>
          <w:szCs w:val="24"/>
        </w:rPr>
        <w:t>, муниципальными</w:t>
      </w:r>
      <w:r w:rsidR="00CF4FFC" w:rsidRPr="00C0277C">
        <w:rPr>
          <w:rFonts w:ascii="Times New Roman" w:hAnsi="Times New Roman" w:cs="Times New Roman"/>
          <w:sz w:val="24"/>
          <w:szCs w:val="24"/>
        </w:rPr>
        <w:t xml:space="preserve"> служащими, работниками </w:t>
      </w:r>
      <w:r w:rsidR="007A7AC1" w:rsidRPr="00C0277C">
        <w:rPr>
          <w:rFonts w:ascii="Times New Roman" w:hAnsi="Times New Roman" w:cs="Times New Roman"/>
          <w:sz w:val="24"/>
          <w:szCs w:val="24"/>
        </w:rPr>
        <w:t>Администрации</w:t>
      </w:r>
      <w:r w:rsidR="00A606F8" w:rsidRPr="00C0277C">
        <w:rPr>
          <w:rFonts w:ascii="Times New Roman" w:hAnsi="Times New Roman" w:cs="Times New Roman"/>
          <w:sz w:val="24"/>
          <w:szCs w:val="24"/>
        </w:rPr>
        <w:t>.</w:t>
      </w:r>
    </w:p>
    <w:p w:rsidR="00540148" w:rsidRPr="00EC767C" w:rsidRDefault="00540148" w:rsidP="00704E7D">
      <w:pPr>
        <w:pStyle w:val="2-"/>
      </w:pPr>
      <w:bookmarkStart w:id="158" w:name="_Toc510617011"/>
      <w:bookmarkStart w:id="159" w:name="_Toc530579168"/>
      <w:r w:rsidRPr="00EC767C">
        <w:t xml:space="preserve">Требования </w:t>
      </w:r>
      <w:r w:rsidR="003A399C" w:rsidRPr="00EC767C">
        <w:t xml:space="preserve">к </w:t>
      </w:r>
      <w:r w:rsidRPr="00EC767C">
        <w:t xml:space="preserve">организации предоставления </w:t>
      </w:r>
      <w:r w:rsidR="007A7AC1" w:rsidRPr="00EC767C">
        <w:t>Муниципальной услуги</w:t>
      </w:r>
      <w:r w:rsidRPr="00EC767C">
        <w:t xml:space="preserve"> в электронной форме</w:t>
      </w:r>
      <w:bookmarkEnd w:id="155"/>
      <w:bookmarkEnd w:id="156"/>
      <w:bookmarkEnd w:id="157"/>
      <w:bookmarkEnd w:id="158"/>
      <w:bookmarkEnd w:id="159"/>
    </w:p>
    <w:p w:rsidR="00724F35" w:rsidRPr="00EC767C" w:rsidRDefault="00724F35" w:rsidP="0000465C">
      <w:pPr>
        <w:pStyle w:val="11"/>
        <w:numPr>
          <w:ilvl w:val="1"/>
          <w:numId w:val="11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В целях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в электронной форме с использованием РПГУ основанием для начала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являет</w:t>
      </w:r>
      <w:r w:rsidR="00B93B7E" w:rsidRPr="00EC767C">
        <w:rPr>
          <w:sz w:val="24"/>
          <w:szCs w:val="24"/>
        </w:rPr>
        <w:t>ся направление З</w:t>
      </w:r>
      <w:r w:rsidRPr="00EC767C">
        <w:rPr>
          <w:sz w:val="24"/>
          <w:szCs w:val="24"/>
        </w:rPr>
        <w:t>аявителем с использованием РПГУ сведений из документов, указанных в пункте 10 Административного регламента.</w:t>
      </w:r>
    </w:p>
    <w:p w:rsidR="00D16E3F" w:rsidRPr="00EC767C" w:rsidRDefault="00D16E3F" w:rsidP="0000465C">
      <w:pPr>
        <w:pStyle w:val="11"/>
        <w:numPr>
          <w:ilvl w:val="1"/>
          <w:numId w:val="11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При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в электронной форме осуществляются:</w:t>
      </w:r>
    </w:p>
    <w:p w:rsidR="00D16E3F" w:rsidRPr="00EC767C" w:rsidRDefault="00B93B7E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lastRenderedPageBreak/>
        <w:t>1) П</w:t>
      </w:r>
      <w:r w:rsidR="00D16E3F" w:rsidRPr="00EC767C">
        <w:rPr>
          <w:sz w:val="24"/>
          <w:szCs w:val="24"/>
        </w:rPr>
        <w:t>редоставление в порядке, установленном настоящим Администр</w:t>
      </w:r>
      <w:r w:rsidRPr="00EC767C">
        <w:rPr>
          <w:sz w:val="24"/>
          <w:szCs w:val="24"/>
        </w:rPr>
        <w:t>ативным регламентом информации З</w:t>
      </w:r>
      <w:r w:rsidR="00D16E3F" w:rsidRPr="00EC767C">
        <w:rPr>
          <w:sz w:val="24"/>
          <w:szCs w:val="24"/>
        </w:rPr>
        <w:t>а</w:t>
      </w:r>
      <w:r w:rsidRPr="00EC767C">
        <w:rPr>
          <w:sz w:val="24"/>
          <w:szCs w:val="24"/>
        </w:rPr>
        <w:t>явителям и обеспечение доступа З</w:t>
      </w:r>
      <w:r w:rsidR="00D16E3F" w:rsidRPr="00EC767C">
        <w:rPr>
          <w:sz w:val="24"/>
          <w:szCs w:val="24"/>
        </w:rPr>
        <w:t>аявител</w:t>
      </w:r>
      <w:r w:rsidRPr="00EC767C">
        <w:rPr>
          <w:sz w:val="24"/>
          <w:szCs w:val="24"/>
        </w:rPr>
        <w:t>ей к сведениям о Муниципальной услуге</w:t>
      </w:r>
      <w:r w:rsidR="00D16E3F" w:rsidRPr="00EC767C">
        <w:rPr>
          <w:sz w:val="24"/>
          <w:szCs w:val="24"/>
        </w:rPr>
        <w:t>;</w:t>
      </w:r>
    </w:p>
    <w:p w:rsidR="00D16E3F" w:rsidRPr="00EC767C" w:rsidRDefault="00D16E3F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2) подача запроса о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и иных документов, необходимых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, и прием запроса о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и документов </w:t>
      </w:r>
      <w:r w:rsidR="007A7AC1" w:rsidRPr="00EC767C">
        <w:rPr>
          <w:sz w:val="24"/>
          <w:szCs w:val="24"/>
        </w:rPr>
        <w:t>Администрацией</w:t>
      </w:r>
      <w:r w:rsidR="00B93B7E" w:rsidRPr="00EC767C">
        <w:rPr>
          <w:sz w:val="24"/>
          <w:szCs w:val="24"/>
        </w:rPr>
        <w:t xml:space="preserve"> использованием РПГУ;</w:t>
      </w:r>
    </w:p>
    <w:p w:rsidR="00D16E3F" w:rsidRPr="00EC767C" w:rsidRDefault="00B93B7E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3) получение З</w:t>
      </w:r>
      <w:r w:rsidR="00D16E3F" w:rsidRPr="00EC767C">
        <w:rPr>
          <w:sz w:val="24"/>
          <w:szCs w:val="24"/>
        </w:rPr>
        <w:t xml:space="preserve">аявителем сведений о ходе выполнения запроса о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="00D16E3F" w:rsidRPr="00EC767C">
        <w:rPr>
          <w:sz w:val="24"/>
          <w:szCs w:val="24"/>
        </w:rPr>
        <w:t>;</w:t>
      </w:r>
    </w:p>
    <w:p w:rsidR="00D16E3F" w:rsidRPr="00EC767C" w:rsidRDefault="00D16E3F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4) взаимодействие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 xml:space="preserve"> и иных органов, предоставляющих государственные</w:t>
      </w:r>
      <w:r w:rsidR="00B93B7E" w:rsidRPr="00EC767C">
        <w:rPr>
          <w:sz w:val="24"/>
          <w:szCs w:val="24"/>
        </w:rPr>
        <w:t xml:space="preserve"> и муниципальные</w:t>
      </w:r>
      <w:r w:rsidRPr="00EC767C">
        <w:rPr>
          <w:sz w:val="24"/>
          <w:szCs w:val="24"/>
        </w:rPr>
        <w:t xml:space="preserve"> услуги, иных </w:t>
      </w:r>
      <w:r w:rsidR="00D71122" w:rsidRPr="00EC767C">
        <w:rPr>
          <w:sz w:val="24"/>
          <w:szCs w:val="24"/>
        </w:rPr>
        <w:t>Муниципальных</w:t>
      </w:r>
      <w:r w:rsidRPr="00EC767C">
        <w:rPr>
          <w:sz w:val="24"/>
          <w:szCs w:val="24"/>
        </w:rPr>
        <w:t xml:space="preserve"> органов, органов местного самоуправления, организаций, участвующих 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;</w:t>
      </w:r>
    </w:p>
    <w:p w:rsidR="00073707" w:rsidRPr="00EC767C" w:rsidRDefault="00B93B7E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5) получение З</w:t>
      </w:r>
      <w:r w:rsidR="00D16E3F" w:rsidRPr="00EC767C">
        <w:rPr>
          <w:sz w:val="24"/>
          <w:szCs w:val="24"/>
        </w:rPr>
        <w:t xml:space="preserve">аявителем результата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724F35" w:rsidRPr="00EC767C">
        <w:t xml:space="preserve"> </w:t>
      </w:r>
      <w:r w:rsidR="00724F35" w:rsidRPr="00EC767C">
        <w:rPr>
          <w:sz w:val="24"/>
          <w:szCs w:val="24"/>
        </w:rPr>
        <w:t>посредством информационного сервиса «Узнать статус заявления»</w:t>
      </w:r>
      <w:r w:rsidR="00D16E3F" w:rsidRPr="00EC767C">
        <w:rPr>
          <w:sz w:val="24"/>
          <w:szCs w:val="24"/>
        </w:rPr>
        <w:t>;</w:t>
      </w:r>
    </w:p>
    <w:p w:rsidR="00622B35" w:rsidRPr="00EC767C" w:rsidRDefault="00CF4FFC" w:rsidP="0000465C">
      <w:pPr>
        <w:pStyle w:val="11"/>
        <w:numPr>
          <w:ilvl w:val="1"/>
          <w:numId w:val="12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Документы</w:t>
      </w:r>
      <w:r w:rsidR="00622B35" w:rsidRPr="00EC767C">
        <w:rPr>
          <w:sz w:val="24"/>
          <w:szCs w:val="24"/>
        </w:rPr>
        <w:t xml:space="preserve">, указанные в пункте </w:t>
      </w:r>
      <w:r w:rsidR="008F065D" w:rsidRPr="00EC767C">
        <w:rPr>
          <w:sz w:val="24"/>
          <w:szCs w:val="24"/>
        </w:rPr>
        <w:t>10</w:t>
      </w:r>
      <w:r w:rsidR="00622B35" w:rsidRPr="00EC767C">
        <w:rPr>
          <w:sz w:val="24"/>
          <w:szCs w:val="24"/>
        </w:rPr>
        <w:t xml:space="preserve"> </w:t>
      </w:r>
      <w:r w:rsidR="003351AA" w:rsidRPr="00EC767C">
        <w:rPr>
          <w:sz w:val="24"/>
          <w:szCs w:val="24"/>
        </w:rPr>
        <w:t>Административного регламент</w:t>
      </w:r>
      <w:r w:rsidR="00622B35" w:rsidRPr="00EC767C">
        <w:rPr>
          <w:sz w:val="24"/>
          <w:szCs w:val="24"/>
        </w:rPr>
        <w:t xml:space="preserve">а, </w:t>
      </w:r>
      <w:r w:rsidR="000C66DB" w:rsidRPr="00EC767C">
        <w:rPr>
          <w:sz w:val="24"/>
          <w:szCs w:val="24"/>
        </w:rPr>
        <w:t xml:space="preserve">прилагаются к электронной форме </w:t>
      </w:r>
      <w:r w:rsidR="00073707" w:rsidRPr="00EC767C">
        <w:rPr>
          <w:sz w:val="24"/>
          <w:szCs w:val="24"/>
        </w:rPr>
        <w:t xml:space="preserve">в виде отдельных файлов. Количество файлов </w:t>
      </w:r>
      <w:r w:rsidRPr="00EC767C">
        <w:rPr>
          <w:sz w:val="24"/>
          <w:szCs w:val="24"/>
        </w:rPr>
        <w:t>соответствует</w:t>
      </w:r>
      <w:r w:rsidR="00073707" w:rsidRPr="00EC767C">
        <w:rPr>
          <w:sz w:val="24"/>
          <w:szCs w:val="24"/>
        </w:rPr>
        <w:t xml:space="preserve"> количеству документов, а наименование файла </w:t>
      </w:r>
      <w:r w:rsidRPr="00EC767C">
        <w:rPr>
          <w:sz w:val="24"/>
          <w:szCs w:val="24"/>
        </w:rPr>
        <w:t xml:space="preserve">позволяет </w:t>
      </w:r>
      <w:r w:rsidR="00073707" w:rsidRPr="00EC767C">
        <w:rPr>
          <w:sz w:val="24"/>
          <w:szCs w:val="24"/>
        </w:rPr>
        <w:t xml:space="preserve">идентифицировать документ и количество листов в документе. </w:t>
      </w:r>
    </w:p>
    <w:p w:rsidR="00256E48" w:rsidRPr="00EC767C" w:rsidRDefault="00256E48" w:rsidP="0000465C">
      <w:pPr>
        <w:pStyle w:val="11"/>
        <w:numPr>
          <w:ilvl w:val="1"/>
          <w:numId w:val="12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D71122" w:rsidRPr="00EC767C">
        <w:rPr>
          <w:sz w:val="24"/>
          <w:szCs w:val="24"/>
        </w:rPr>
        <w:t>Муниципальных</w:t>
      </w:r>
      <w:r w:rsidRPr="00EC767C">
        <w:rPr>
          <w:sz w:val="24"/>
          <w:szCs w:val="24"/>
        </w:rPr>
        <w:t xml:space="preserve"> и муниципальных услуг на территории Московской области, утверждены постановлением Правительства Московской области от 31 октября 2018г. № 792/</w:t>
      </w:r>
      <w:r w:rsidR="00BB3874">
        <w:rPr>
          <w:sz w:val="24"/>
          <w:szCs w:val="24"/>
        </w:rPr>
        <w:t>3</w:t>
      </w:r>
      <w:r w:rsidRPr="00EC767C">
        <w:rPr>
          <w:sz w:val="24"/>
          <w:szCs w:val="24"/>
        </w:rPr>
        <w:t>7:</w:t>
      </w:r>
    </w:p>
    <w:p w:rsidR="00256E48" w:rsidRPr="00EC767C" w:rsidRDefault="00256E48" w:rsidP="0000465C">
      <w:pPr>
        <w:pStyle w:val="11"/>
        <w:numPr>
          <w:ilvl w:val="2"/>
          <w:numId w:val="12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proofErr w:type="spellStart"/>
      <w:r w:rsidRPr="00EC767C">
        <w:rPr>
          <w:sz w:val="24"/>
          <w:szCs w:val="24"/>
        </w:rPr>
        <w:t>xml</w:t>
      </w:r>
      <w:proofErr w:type="spellEnd"/>
      <w:r w:rsidRPr="00EC767C">
        <w:rPr>
          <w:sz w:val="24"/>
          <w:szCs w:val="24"/>
        </w:rPr>
        <w:t xml:space="preserve"> – для формализованных документов;</w:t>
      </w:r>
    </w:p>
    <w:p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proofErr w:type="spellStart"/>
      <w:r w:rsidRPr="00EC767C">
        <w:rPr>
          <w:sz w:val="24"/>
          <w:szCs w:val="24"/>
        </w:rPr>
        <w:t>doc</w:t>
      </w:r>
      <w:proofErr w:type="spellEnd"/>
      <w:r w:rsidRPr="00EC767C">
        <w:rPr>
          <w:sz w:val="24"/>
          <w:szCs w:val="24"/>
        </w:rPr>
        <w:t xml:space="preserve">, </w:t>
      </w:r>
      <w:proofErr w:type="spellStart"/>
      <w:r w:rsidRPr="00EC767C">
        <w:rPr>
          <w:sz w:val="24"/>
          <w:szCs w:val="24"/>
        </w:rPr>
        <w:t>docx</w:t>
      </w:r>
      <w:proofErr w:type="spellEnd"/>
      <w:r w:rsidRPr="00EC767C">
        <w:rPr>
          <w:sz w:val="24"/>
          <w:szCs w:val="24"/>
        </w:rPr>
        <w:t xml:space="preserve">, </w:t>
      </w:r>
      <w:proofErr w:type="spellStart"/>
      <w:r w:rsidRPr="00EC767C">
        <w:rPr>
          <w:sz w:val="24"/>
          <w:szCs w:val="24"/>
        </w:rPr>
        <w:t>odt</w:t>
      </w:r>
      <w:proofErr w:type="spellEnd"/>
      <w:r w:rsidRPr="00EC767C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proofErr w:type="spellStart"/>
      <w:r w:rsidRPr="00EC767C">
        <w:rPr>
          <w:sz w:val="24"/>
          <w:szCs w:val="24"/>
        </w:rPr>
        <w:t>xls</w:t>
      </w:r>
      <w:proofErr w:type="spellEnd"/>
      <w:r w:rsidRPr="00EC767C">
        <w:rPr>
          <w:sz w:val="24"/>
          <w:szCs w:val="24"/>
        </w:rPr>
        <w:t xml:space="preserve">, </w:t>
      </w:r>
      <w:proofErr w:type="spellStart"/>
      <w:r w:rsidRPr="00EC767C">
        <w:rPr>
          <w:sz w:val="24"/>
          <w:szCs w:val="24"/>
        </w:rPr>
        <w:t>xlsx</w:t>
      </w:r>
      <w:proofErr w:type="spellEnd"/>
      <w:r w:rsidRPr="00EC767C">
        <w:rPr>
          <w:sz w:val="24"/>
          <w:szCs w:val="24"/>
        </w:rPr>
        <w:t xml:space="preserve">, </w:t>
      </w:r>
      <w:proofErr w:type="spellStart"/>
      <w:r w:rsidRPr="00EC767C">
        <w:rPr>
          <w:sz w:val="24"/>
          <w:szCs w:val="24"/>
        </w:rPr>
        <w:t>ods</w:t>
      </w:r>
      <w:proofErr w:type="spellEnd"/>
      <w:r w:rsidRPr="00EC767C">
        <w:rPr>
          <w:sz w:val="24"/>
          <w:szCs w:val="24"/>
        </w:rPr>
        <w:t xml:space="preserve"> – для документов, содержащих расчеты;</w:t>
      </w:r>
    </w:p>
    <w:p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proofErr w:type="spellStart"/>
      <w:r w:rsidRPr="00EC767C">
        <w:rPr>
          <w:sz w:val="24"/>
          <w:szCs w:val="24"/>
        </w:rPr>
        <w:t>pdf</w:t>
      </w:r>
      <w:proofErr w:type="spellEnd"/>
      <w:r w:rsidRPr="00EC767C">
        <w:rPr>
          <w:sz w:val="24"/>
          <w:szCs w:val="24"/>
        </w:rPr>
        <w:t xml:space="preserve">, </w:t>
      </w:r>
      <w:proofErr w:type="spellStart"/>
      <w:r w:rsidRPr="00EC767C">
        <w:rPr>
          <w:sz w:val="24"/>
          <w:szCs w:val="24"/>
        </w:rPr>
        <w:t>jpg</w:t>
      </w:r>
      <w:proofErr w:type="spellEnd"/>
      <w:r w:rsidRPr="00EC767C">
        <w:rPr>
          <w:sz w:val="24"/>
          <w:szCs w:val="24"/>
        </w:rPr>
        <w:t xml:space="preserve">, </w:t>
      </w:r>
      <w:proofErr w:type="spellStart"/>
      <w:r w:rsidRPr="00EC767C">
        <w:rPr>
          <w:sz w:val="24"/>
          <w:szCs w:val="24"/>
        </w:rPr>
        <w:t>jpeg</w:t>
      </w:r>
      <w:proofErr w:type="spellEnd"/>
      <w:r w:rsidRPr="00EC767C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56E48" w:rsidRPr="00EC767C" w:rsidRDefault="00256E48" w:rsidP="0000465C">
      <w:pPr>
        <w:pStyle w:val="11"/>
        <w:numPr>
          <w:ilvl w:val="2"/>
          <w:numId w:val="24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C767C">
        <w:rPr>
          <w:sz w:val="24"/>
          <w:szCs w:val="24"/>
        </w:rPr>
        <w:t>dpi</w:t>
      </w:r>
      <w:proofErr w:type="spellEnd"/>
      <w:r w:rsidRPr="00EC767C">
        <w:rPr>
          <w:sz w:val="24"/>
          <w:szCs w:val="24"/>
        </w:rPr>
        <w:t xml:space="preserve"> (масштаб 1:1) с использованием следующих режимов:</w:t>
      </w:r>
    </w:p>
    <w:p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EC767C" w:rsidRDefault="00256E48" w:rsidP="0000465C">
      <w:pPr>
        <w:pStyle w:val="11"/>
        <w:numPr>
          <w:ilvl w:val="2"/>
          <w:numId w:val="24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Электронные документы должны обеспечивать:</w:t>
      </w:r>
    </w:p>
    <w:p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содержать оглавление, соответствующее их смыслу и содержанию;</w:t>
      </w:r>
    </w:p>
    <w:p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EC767C" w:rsidRDefault="00256E48" w:rsidP="0000465C">
      <w:pPr>
        <w:pStyle w:val="11"/>
        <w:numPr>
          <w:ilvl w:val="2"/>
          <w:numId w:val="25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lastRenderedPageBreak/>
        <w:t xml:space="preserve">Документы, подлежащие представлению в форматах </w:t>
      </w:r>
      <w:proofErr w:type="spellStart"/>
      <w:r w:rsidRPr="00EC767C">
        <w:rPr>
          <w:sz w:val="24"/>
          <w:szCs w:val="24"/>
        </w:rPr>
        <w:t>xls</w:t>
      </w:r>
      <w:proofErr w:type="spellEnd"/>
      <w:r w:rsidRPr="00EC767C">
        <w:rPr>
          <w:sz w:val="24"/>
          <w:szCs w:val="24"/>
        </w:rPr>
        <w:t xml:space="preserve">, </w:t>
      </w:r>
      <w:proofErr w:type="spellStart"/>
      <w:r w:rsidRPr="00EC767C">
        <w:rPr>
          <w:sz w:val="24"/>
          <w:szCs w:val="24"/>
        </w:rPr>
        <w:t>xlsx</w:t>
      </w:r>
      <w:proofErr w:type="spellEnd"/>
      <w:r w:rsidRPr="00EC767C">
        <w:rPr>
          <w:sz w:val="24"/>
          <w:szCs w:val="24"/>
        </w:rPr>
        <w:t xml:space="preserve"> или </w:t>
      </w:r>
      <w:proofErr w:type="spellStart"/>
      <w:r w:rsidRPr="00EC767C">
        <w:rPr>
          <w:sz w:val="24"/>
          <w:szCs w:val="24"/>
        </w:rPr>
        <w:t>ods</w:t>
      </w:r>
      <w:proofErr w:type="spellEnd"/>
      <w:r w:rsidRPr="00EC767C">
        <w:rPr>
          <w:sz w:val="24"/>
          <w:szCs w:val="24"/>
        </w:rPr>
        <w:t>, формируются в виде отдельного электронного документа.</w:t>
      </w:r>
    </w:p>
    <w:p w:rsidR="00256E48" w:rsidRPr="00EC767C" w:rsidRDefault="00256E48" w:rsidP="0000465C">
      <w:pPr>
        <w:pStyle w:val="11"/>
        <w:numPr>
          <w:ilvl w:val="2"/>
          <w:numId w:val="25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540148" w:rsidRPr="00EC767C" w:rsidRDefault="00540148" w:rsidP="00704E7D">
      <w:pPr>
        <w:pStyle w:val="2-"/>
      </w:pPr>
      <w:bookmarkStart w:id="160" w:name="_Toc437973300"/>
      <w:bookmarkStart w:id="161" w:name="_Toc438110042"/>
      <w:bookmarkStart w:id="162" w:name="_Toc438376247"/>
      <w:bookmarkStart w:id="163" w:name="_Toc510617012"/>
      <w:bookmarkStart w:id="164" w:name="_Toc530579169"/>
      <w:r w:rsidRPr="00EC767C">
        <w:t xml:space="preserve">Требования </w:t>
      </w:r>
      <w:r w:rsidR="003A399C" w:rsidRPr="00EC767C">
        <w:t xml:space="preserve">к </w:t>
      </w:r>
      <w:r w:rsidRPr="00EC767C">
        <w:t xml:space="preserve">организации предоставления </w:t>
      </w:r>
      <w:r w:rsidR="007A7AC1" w:rsidRPr="00EC767C">
        <w:t>Муниципальной услуги</w:t>
      </w:r>
      <w:r w:rsidRPr="00EC767C">
        <w:t xml:space="preserve"> в МФЦ</w:t>
      </w:r>
      <w:bookmarkEnd w:id="160"/>
      <w:bookmarkEnd w:id="161"/>
      <w:bookmarkEnd w:id="162"/>
      <w:bookmarkEnd w:id="163"/>
      <w:bookmarkEnd w:id="164"/>
    </w:p>
    <w:p w:rsidR="00786A06" w:rsidRPr="00EC767C" w:rsidRDefault="00786A06" w:rsidP="00661B2E">
      <w:pPr>
        <w:pStyle w:val="affff4"/>
        <w:numPr>
          <w:ilvl w:val="1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Подача запросов</w:t>
      </w:r>
      <w:r w:rsidR="00B93B7E" w:rsidRPr="00EC767C">
        <w:rPr>
          <w:rFonts w:ascii="Times New Roman" w:hAnsi="Times New Roman"/>
          <w:sz w:val="24"/>
          <w:szCs w:val="24"/>
        </w:rPr>
        <w:t xml:space="preserve"> посредством РПГУ</w:t>
      </w:r>
      <w:r w:rsidRPr="00EC767C">
        <w:rPr>
          <w:rFonts w:ascii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</w:rPr>
        <w:t xml:space="preserve">, а также получение результатов предоставления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</w:rPr>
        <w:t xml:space="preserve"> осуществляется в любом МФЦ по выбору Заявителя независимо от его места жительства или места пребывания</w:t>
      </w:r>
      <w:r w:rsidR="00B93B7E" w:rsidRPr="00EC767C">
        <w:rPr>
          <w:rFonts w:ascii="Times New Roman" w:hAnsi="Times New Roman"/>
          <w:sz w:val="24"/>
          <w:szCs w:val="24"/>
        </w:rPr>
        <w:t>.</w:t>
      </w:r>
    </w:p>
    <w:p w:rsidR="00E71D72" w:rsidRPr="00EC767C" w:rsidRDefault="00E71D72" w:rsidP="00661B2E">
      <w:pPr>
        <w:pStyle w:val="affff4"/>
        <w:numPr>
          <w:ilvl w:val="1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Организация предоставления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</w:rPr>
        <w:t xml:space="preserve"> на базе МФЦ осуществляется в соответствии с соглашением о взаимодействии (для </w:t>
      </w:r>
      <w:r w:rsidR="00D71122" w:rsidRPr="00EC767C">
        <w:rPr>
          <w:rFonts w:ascii="Times New Roman" w:hAnsi="Times New Roman"/>
          <w:sz w:val="24"/>
          <w:szCs w:val="24"/>
        </w:rPr>
        <w:t>Муниципальных</w:t>
      </w:r>
      <w:r w:rsidRPr="00EC767C">
        <w:rPr>
          <w:rFonts w:ascii="Times New Roman" w:hAnsi="Times New Roman"/>
          <w:sz w:val="24"/>
          <w:szCs w:val="24"/>
        </w:rPr>
        <w:t xml:space="preserve"> услуг, оказываемых в соответствии с переданными полномочиями, указывается </w:t>
      </w:r>
      <w:proofErr w:type="gramStart"/>
      <w:r w:rsidRPr="00EC767C">
        <w:rPr>
          <w:rFonts w:ascii="Times New Roman" w:hAnsi="Times New Roman"/>
          <w:sz w:val="24"/>
          <w:szCs w:val="24"/>
        </w:rPr>
        <w:t>соответствующий</w:t>
      </w:r>
      <w:proofErr w:type="gramEnd"/>
      <w:r w:rsidRPr="00EC767C">
        <w:rPr>
          <w:rFonts w:ascii="Times New Roman" w:hAnsi="Times New Roman"/>
          <w:sz w:val="24"/>
          <w:szCs w:val="24"/>
        </w:rPr>
        <w:t xml:space="preserve"> МФЦ). </w:t>
      </w:r>
    </w:p>
    <w:p w:rsidR="00E71D72" w:rsidRPr="00EC767C" w:rsidRDefault="00E71D72" w:rsidP="00661B2E">
      <w:pPr>
        <w:numPr>
          <w:ilvl w:val="1"/>
          <w:numId w:val="12"/>
        </w:numPr>
        <w:autoSpaceDE w:val="0"/>
        <w:autoSpaceDN w:val="0"/>
        <w:adjustRightInd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В МФЦ обеспечиваются:</w:t>
      </w:r>
    </w:p>
    <w:p w:rsidR="00E71D72" w:rsidRPr="00EC767C" w:rsidRDefault="00E71D72" w:rsidP="00661B2E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а) </w:t>
      </w:r>
      <w:r w:rsidR="00B93B7E" w:rsidRPr="00EC767C">
        <w:rPr>
          <w:rFonts w:ascii="Times New Roman" w:hAnsi="Times New Roman"/>
          <w:sz w:val="24"/>
          <w:szCs w:val="24"/>
        </w:rPr>
        <w:t>Б</w:t>
      </w:r>
      <w:r w:rsidRPr="00EC767C">
        <w:rPr>
          <w:rFonts w:ascii="Times New Roman" w:hAnsi="Times New Roman"/>
          <w:sz w:val="24"/>
          <w:szCs w:val="24"/>
        </w:rPr>
        <w:t>есплатны</w:t>
      </w:r>
      <w:r w:rsidR="00B93B7E" w:rsidRPr="00EC767C">
        <w:rPr>
          <w:rFonts w:ascii="Times New Roman" w:hAnsi="Times New Roman"/>
          <w:sz w:val="24"/>
          <w:szCs w:val="24"/>
        </w:rPr>
        <w:t>й доступ З</w:t>
      </w:r>
      <w:r w:rsidR="004F7C04" w:rsidRPr="00EC767C">
        <w:rPr>
          <w:rFonts w:ascii="Times New Roman" w:hAnsi="Times New Roman"/>
          <w:sz w:val="24"/>
          <w:szCs w:val="24"/>
        </w:rPr>
        <w:t xml:space="preserve">аявителей к РПГУ </w:t>
      </w:r>
      <w:r w:rsidRPr="00EC767C">
        <w:rPr>
          <w:rFonts w:ascii="Times New Roman" w:hAnsi="Times New Roman"/>
          <w:sz w:val="24"/>
          <w:szCs w:val="24"/>
        </w:rPr>
        <w:t xml:space="preserve">для обеспечения возможности получения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</w:rPr>
        <w:t xml:space="preserve"> в электронной форме;</w:t>
      </w:r>
    </w:p>
    <w:p w:rsidR="00C04519" w:rsidRPr="00EC767C" w:rsidRDefault="00B93B7E" w:rsidP="00661B2E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б) получение результата предоставления Муниципальной услуги в виде распечатанного экземпляра электронного документа на бумажном носителе.</w:t>
      </w:r>
    </w:p>
    <w:p w:rsidR="00C04519" w:rsidRPr="00EC767C" w:rsidRDefault="00B93B7E" w:rsidP="00661B2E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22.4. Обеспечение доступа Заявителей к РПГУ для подачи заявления в электронной форме посредством РПГУ,</w:t>
      </w:r>
      <w:r w:rsidR="00E71D72" w:rsidRPr="00EC767C">
        <w:rPr>
          <w:rFonts w:ascii="Times New Roman" w:hAnsi="Times New Roman"/>
          <w:sz w:val="24"/>
          <w:szCs w:val="24"/>
        </w:rPr>
        <w:t xml:space="preserve"> инф</w:t>
      </w:r>
      <w:r w:rsidRPr="00EC767C">
        <w:rPr>
          <w:rFonts w:ascii="Times New Roman" w:hAnsi="Times New Roman"/>
          <w:sz w:val="24"/>
          <w:szCs w:val="24"/>
        </w:rPr>
        <w:t>ормирование и консультирование З</w:t>
      </w:r>
      <w:r w:rsidR="00E71D72" w:rsidRPr="00EC767C">
        <w:rPr>
          <w:rFonts w:ascii="Times New Roman" w:hAnsi="Times New Roman"/>
          <w:sz w:val="24"/>
          <w:szCs w:val="24"/>
        </w:rPr>
        <w:t xml:space="preserve">аявителей о порядке предоставления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E71D72" w:rsidRPr="00EC767C">
        <w:rPr>
          <w:rFonts w:ascii="Times New Roman" w:hAnsi="Times New Roman"/>
          <w:sz w:val="24"/>
          <w:szCs w:val="24"/>
        </w:rPr>
        <w:t xml:space="preserve">, ходе рассмотрения запросов о предоставлении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E71D72" w:rsidRPr="00EC767C">
        <w:rPr>
          <w:rFonts w:ascii="Times New Roman" w:hAnsi="Times New Roman"/>
          <w:sz w:val="24"/>
          <w:szCs w:val="24"/>
        </w:rPr>
        <w:t xml:space="preserve">, а также по иным вопросам, связанным с предоставлением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E71D72" w:rsidRPr="00EC767C">
        <w:rPr>
          <w:rFonts w:ascii="Times New Roman" w:hAnsi="Times New Roman"/>
          <w:sz w:val="24"/>
          <w:szCs w:val="24"/>
        </w:rPr>
        <w:t xml:space="preserve">, </w:t>
      </w:r>
      <w:r w:rsidR="00C04519" w:rsidRPr="00EC767C">
        <w:rPr>
          <w:rFonts w:ascii="Times New Roman" w:hAnsi="Times New Roman"/>
          <w:sz w:val="24"/>
          <w:szCs w:val="24"/>
        </w:rPr>
        <w:t>в МФЦ осуществляются бесплатно.</w:t>
      </w:r>
    </w:p>
    <w:p w:rsidR="00C04519" w:rsidRPr="00EC767C" w:rsidRDefault="00C04519" w:rsidP="00661B2E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22.5. </w:t>
      </w:r>
      <w:proofErr w:type="gramStart"/>
      <w:r w:rsidR="00E71D72" w:rsidRPr="00EC767C">
        <w:rPr>
          <w:rFonts w:ascii="Times New Roman" w:hAnsi="Times New Roman"/>
          <w:sz w:val="24"/>
          <w:szCs w:val="24"/>
        </w:rPr>
        <w:t xml:space="preserve">Перечень МФЦ, в которых организуется предоставление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E71D72" w:rsidRPr="00EC767C">
        <w:rPr>
          <w:rFonts w:ascii="Times New Roman" w:hAnsi="Times New Roman"/>
          <w:sz w:val="24"/>
          <w:szCs w:val="24"/>
        </w:rPr>
        <w:t xml:space="preserve"> в соответствии с соглашением о взаимодейств</w:t>
      </w:r>
      <w:r w:rsidR="0040102B" w:rsidRPr="00EC767C">
        <w:rPr>
          <w:rFonts w:ascii="Times New Roman" w:hAnsi="Times New Roman"/>
          <w:sz w:val="24"/>
          <w:szCs w:val="24"/>
        </w:rPr>
        <w:t xml:space="preserve">ии размещен на сайте </w:t>
      </w:r>
      <w:r w:rsidR="007A7AC1" w:rsidRPr="00EC767C">
        <w:rPr>
          <w:rFonts w:ascii="Times New Roman" w:hAnsi="Times New Roman"/>
          <w:sz w:val="24"/>
          <w:szCs w:val="24"/>
        </w:rPr>
        <w:t>Администрации</w:t>
      </w:r>
      <w:r w:rsidR="0040102B" w:rsidRPr="00EC767C">
        <w:rPr>
          <w:rFonts w:ascii="Times New Roman" w:hAnsi="Times New Roman"/>
          <w:sz w:val="24"/>
          <w:szCs w:val="24"/>
        </w:rPr>
        <w:t xml:space="preserve"> и Государственного казенного учреждения Московской области «Многофункциональный центр предоставления </w:t>
      </w:r>
      <w:r w:rsidR="00EC69C1">
        <w:rPr>
          <w:rFonts w:ascii="Times New Roman" w:hAnsi="Times New Roman"/>
          <w:sz w:val="24"/>
          <w:szCs w:val="24"/>
        </w:rPr>
        <w:t>государственных</w:t>
      </w:r>
      <w:r w:rsidR="0040102B" w:rsidRPr="00EC767C">
        <w:rPr>
          <w:rFonts w:ascii="Times New Roman" w:hAnsi="Times New Roman"/>
          <w:sz w:val="24"/>
          <w:szCs w:val="24"/>
        </w:rPr>
        <w:t xml:space="preserve"> и муниципальных услуг».</w:t>
      </w:r>
      <w:proofErr w:type="gramEnd"/>
    </w:p>
    <w:p w:rsidR="00C04519" w:rsidRPr="00EC767C" w:rsidRDefault="005625CF" w:rsidP="00661B2E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22.6</w:t>
      </w:r>
      <w:r w:rsidR="00C04519" w:rsidRPr="00EC767C">
        <w:rPr>
          <w:rFonts w:ascii="Times New Roman" w:hAnsi="Times New Roman"/>
          <w:sz w:val="24"/>
          <w:szCs w:val="24"/>
        </w:rPr>
        <w:t>.</w:t>
      </w:r>
      <w:r w:rsidR="00E71D72" w:rsidRPr="00EC767C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E71D72" w:rsidRPr="00EC767C">
        <w:rPr>
          <w:rFonts w:ascii="Times New Roman" w:hAnsi="Times New Roman"/>
          <w:sz w:val="24"/>
          <w:szCs w:val="24"/>
        </w:rPr>
        <w:t xml:space="preserve"> в соответствии с соглашением о взаимодействии запрашивают документы и информацию, необходимые для предоставления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E71D72" w:rsidRPr="00EC767C">
        <w:rPr>
          <w:rFonts w:ascii="Times New Roman" w:hAnsi="Times New Roman"/>
          <w:sz w:val="24"/>
          <w:szCs w:val="24"/>
        </w:rPr>
        <w:t>, в органах</w:t>
      </w:r>
      <w:r w:rsidR="00CF4FFC" w:rsidRPr="00EC767C">
        <w:rPr>
          <w:rFonts w:ascii="Times New Roman" w:hAnsi="Times New Roman"/>
          <w:sz w:val="24"/>
          <w:szCs w:val="24"/>
        </w:rPr>
        <w:t xml:space="preserve"> государственной власти, органах местного самоуправления и иных организациях</w:t>
      </w:r>
      <w:r w:rsidR="00E71D72" w:rsidRPr="00EC767C">
        <w:rPr>
          <w:rFonts w:ascii="Times New Roman" w:hAnsi="Times New Roman"/>
          <w:sz w:val="24"/>
          <w:szCs w:val="24"/>
        </w:rPr>
        <w:t xml:space="preserve">, участвующих в предоставлении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E71D72" w:rsidRPr="00EC767C">
        <w:rPr>
          <w:rFonts w:ascii="Times New Roman" w:hAnsi="Times New Roman"/>
          <w:sz w:val="24"/>
          <w:szCs w:val="24"/>
        </w:rPr>
        <w:t xml:space="preserve"> (указывается в случае Соглашения с </w:t>
      </w:r>
      <w:r w:rsidR="007A7AC1" w:rsidRPr="00EC767C">
        <w:rPr>
          <w:rFonts w:ascii="Times New Roman" w:hAnsi="Times New Roman"/>
          <w:sz w:val="24"/>
          <w:szCs w:val="24"/>
        </w:rPr>
        <w:t>Администрацией</w:t>
      </w:r>
      <w:r w:rsidR="00E71D72" w:rsidRPr="00EC767C">
        <w:rPr>
          <w:rFonts w:ascii="Times New Roman" w:hAnsi="Times New Roman"/>
          <w:sz w:val="24"/>
          <w:szCs w:val="24"/>
        </w:rPr>
        <w:t>)</w:t>
      </w:r>
      <w:r w:rsidR="00C04519" w:rsidRPr="00EC767C">
        <w:rPr>
          <w:rFonts w:ascii="Times New Roman" w:hAnsi="Times New Roman"/>
          <w:sz w:val="24"/>
          <w:szCs w:val="24"/>
        </w:rPr>
        <w:t xml:space="preserve">. </w:t>
      </w:r>
    </w:p>
    <w:p w:rsidR="00E71D72" w:rsidRPr="00EC767C" w:rsidRDefault="005625CF" w:rsidP="00661B2E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22.7</w:t>
      </w:r>
      <w:r w:rsidR="00C04519" w:rsidRPr="00EC767C">
        <w:rPr>
          <w:rFonts w:ascii="Times New Roman" w:hAnsi="Times New Roman"/>
          <w:sz w:val="24"/>
          <w:szCs w:val="24"/>
        </w:rPr>
        <w:t xml:space="preserve">. </w:t>
      </w:r>
      <w:r w:rsidRPr="00EC767C">
        <w:rPr>
          <w:rFonts w:ascii="Times New Roman" w:hAnsi="Times New Roman"/>
          <w:sz w:val="24"/>
          <w:szCs w:val="24"/>
        </w:rPr>
        <w:t xml:space="preserve">При обращении Заявителя в МФЦ </w:t>
      </w:r>
      <w:r w:rsidR="006052B7" w:rsidRPr="00EC767C">
        <w:rPr>
          <w:rFonts w:ascii="Times New Roman" w:hAnsi="Times New Roman"/>
          <w:sz w:val="24"/>
          <w:szCs w:val="24"/>
        </w:rPr>
        <w:t>работниками МФЦ</w:t>
      </w:r>
      <w:r w:rsidR="00E71D72" w:rsidRPr="00EC767C">
        <w:rPr>
          <w:rFonts w:ascii="Times New Roman" w:hAnsi="Times New Roman"/>
          <w:sz w:val="24"/>
          <w:szCs w:val="24"/>
        </w:rPr>
        <w:t xml:space="preserve"> запрещается:  </w:t>
      </w:r>
    </w:p>
    <w:p w:rsidR="00E71D72" w:rsidRPr="00EC767C" w:rsidRDefault="005625CF" w:rsidP="00661B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1) Т</w:t>
      </w:r>
      <w:r w:rsidR="00E71D72" w:rsidRPr="00EC767C">
        <w:rPr>
          <w:rFonts w:ascii="Times New Roman" w:hAnsi="Times New Roman"/>
          <w:sz w:val="24"/>
          <w:szCs w:val="24"/>
        </w:rPr>
        <w:t>ребовать от Заявителей предоставления документов и информации или осуществления действий, предоставление или осуществление которых не предусмотрен</w:t>
      </w:r>
      <w:r w:rsidRPr="00EC767C">
        <w:rPr>
          <w:rFonts w:ascii="Times New Roman" w:hAnsi="Times New Roman"/>
          <w:sz w:val="24"/>
          <w:szCs w:val="24"/>
        </w:rPr>
        <w:t>о Административным регламентом;</w:t>
      </w:r>
    </w:p>
    <w:p w:rsidR="00E71D72" w:rsidRPr="00EC767C" w:rsidRDefault="005625CF" w:rsidP="00661B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2</w:t>
      </w:r>
      <w:r w:rsidR="00E71D72" w:rsidRPr="00EC767C">
        <w:rPr>
          <w:rFonts w:ascii="Times New Roman" w:hAnsi="Times New Roman"/>
          <w:sz w:val="24"/>
          <w:szCs w:val="24"/>
        </w:rPr>
        <w:t>) осуществления действий, в том числе согласова</w:t>
      </w:r>
      <w:r w:rsidR="00FC4620" w:rsidRPr="00EC767C">
        <w:rPr>
          <w:rFonts w:ascii="Times New Roman" w:hAnsi="Times New Roman"/>
          <w:sz w:val="24"/>
          <w:szCs w:val="24"/>
        </w:rPr>
        <w:t xml:space="preserve">ний, необходимых для получения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E71D72" w:rsidRPr="00EC767C">
        <w:rPr>
          <w:rFonts w:ascii="Times New Roman" w:hAnsi="Times New Roman"/>
          <w:sz w:val="24"/>
          <w:szCs w:val="24"/>
        </w:rPr>
        <w:t xml:space="preserve"> и связанных с обращением в иные государственные органы или органы местного самоуправления, органи</w:t>
      </w:r>
      <w:r w:rsidRPr="00EC767C">
        <w:rPr>
          <w:rFonts w:ascii="Times New Roman" w:hAnsi="Times New Roman"/>
          <w:sz w:val="24"/>
          <w:szCs w:val="24"/>
        </w:rPr>
        <w:t>зации.</w:t>
      </w:r>
    </w:p>
    <w:p w:rsidR="00E71D72" w:rsidRPr="00EC767C" w:rsidRDefault="005625CF" w:rsidP="00661B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22.8. В МФЦ</w:t>
      </w:r>
      <w:r w:rsidR="00E71D72" w:rsidRPr="00EC767C">
        <w:rPr>
          <w:rFonts w:ascii="Times New Roman" w:hAnsi="Times New Roman"/>
          <w:sz w:val="24"/>
          <w:szCs w:val="24"/>
        </w:rPr>
        <w:t xml:space="preserve"> обязаны:</w:t>
      </w:r>
    </w:p>
    <w:p w:rsidR="00E71D72" w:rsidRPr="00EC767C" w:rsidRDefault="005625CF" w:rsidP="00661B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1) Пр</w:t>
      </w:r>
      <w:r w:rsidR="00E71D72" w:rsidRPr="00EC767C">
        <w:rPr>
          <w:rFonts w:ascii="Times New Roman" w:hAnsi="Times New Roman"/>
          <w:sz w:val="24"/>
          <w:szCs w:val="24"/>
        </w:rPr>
        <w:t>едоставл</w:t>
      </w:r>
      <w:r w:rsidRPr="00EC767C">
        <w:rPr>
          <w:rFonts w:ascii="Times New Roman" w:hAnsi="Times New Roman"/>
          <w:sz w:val="24"/>
          <w:szCs w:val="24"/>
        </w:rPr>
        <w:t>ять доступ Заявителям к автоматизированному рабочему месту для получения Муниципальной услуги посредством РПГУ;</w:t>
      </w:r>
    </w:p>
    <w:p w:rsidR="00E03DFE" w:rsidRPr="00EC767C" w:rsidRDefault="00E71D72" w:rsidP="00661B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2) обеспечивать защиту информации, доступ к которой ограничен в соответствии с </w:t>
      </w:r>
      <w:r w:rsidR="00E40A76" w:rsidRPr="00EC767C">
        <w:rPr>
          <w:rFonts w:ascii="Times New Roman" w:hAnsi="Times New Roman"/>
          <w:sz w:val="24"/>
          <w:szCs w:val="24"/>
        </w:rPr>
        <w:t>законодательством Российской Федерации</w:t>
      </w:r>
      <w:r w:rsidRPr="00EC767C">
        <w:rPr>
          <w:rFonts w:ascii="Times New Roman" w:hAnsi="Times New Roman"/>
          <w:sz w:val="24"/>
          <w:szCs w:val="24"/>
        </w:rPr>
        <w:t>, а также соблюдать режим обработки и использования персональных данных;</w:t>
      </w:r>
    </w:p>
    <w:p w:rsidR="00E71D72" w:rsidRPr="00EC767C" w:rsidRDefault="00E03DFE" w:rsidP="00661B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3) </w:t>
      </w:r>
      <w:r w:rsidR="005625CF" w:rsidRPr="00EC767C">
        <w:rPr>
          <w:rFonts w:ascii="Times New Roman" w:hAnsi="Times New Roman"/>
          <w:sz w:val="24"/>
          <w:szCs w:val="24"/>
        </w:rPr>
        <w:t xml:space="preserve">при выдаче результата предоставления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5625CF" w:rsidRPr="00EC767C">
        <w:rPr>
          <w:rFonts w:ascii="Times New Roman" w:hAnsi="Times New Roman"/>
          <w:sz w:val="24"/>
          <w:szCs w:val="24"/>
        </w:rPr>
        <w:t xml:space="preserve"> устанавливать личность З</w:t>
      </w:r>
      <w:r w:rsidR="00E71D72" w:rsidRPr="00EC767C">
        <w:rPr>
          <w:rFonts w:ascii="Times New Roman" w:hAnsi="Times New Roman"/>
          <w:sz w:val="24"/>
          <w:szCs w:val="24"/>
        </w:rPr>
        <w:t xml:space="preserve">аявителя на основании </w:t>
      </w:r>
      <w:r w:rsidR="00E40A76" w:rsidRPr="00EC767C">
        <w:rPr>
          <w:rFonts w:ascii="Times New Roman" w:hAnsi="Times New Roman"/>
          <w:sz w:val="24"/>
          <w:szCs w:val="24"/>
        </w:rPr>
        <w:t xml:space="preserve">документа, </w:t>
      </w:r>
      <w:r w:rsidR="00E71D72" w:rsidRPr="00EC767C">
        <w:rPr>
          <w:rFonts w:ascii="Times New Roman" w:hAnsi="Times New Roman"/>
          <w:sz w:val="24"/>
          <w:szCs w:val="24"/>
        </w:rPr>
        <w:t>удосто</w:t>
      </w:r>
      <w:r w:rsidR="00E40A76" w:rsidRPr="00EC767C">
        <w:rPr>
          <w:rFonts w:ascii="Times New Roman" w:hAnsi="Times New Roman"/>
          <w:sz w:val="24"/>
          <w:szCs w:val="24"/>
        </w:rPr>
        <w:t xml:space="preserve">веряющих личность Заявителя </w:t>
      </w:r>
      <w:r w:rsidR="00E71D72" w:rsidRPr="00EC767C">
        <w:rPr>
          <w:rFonts w:ascii="Times New Roman" w:hAnsi="Times New Roman"/>
          <w:sz w:val="24"/>
          <w:szCs w:val="24"/>
        </w:rPr>
        <w:t xml:space="preserve">в соответствии с </w:t>
      </w:r>
      <w:r w:rsidR="00E71D72" w:rsidRPr="00EC767C"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E71D72" w:rsidRPr="00EC767C" w:rsidRDefault="00E71D72" w:rsidP="00661B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4) соблюдать требован</w:t>
      </w:r>
      <w:r w:rsidR="005625CF" w:rsidRPr="00EC767C">
        <w:rPr>
          <w:rFonts w:ascii="Times New Roman" w:hAnsi="Times New Roman"/>
          <w:sz w:val="24"/>
          <w:szCs w:val="24"/>
        </w:rPr>
        <w:t>ия соглашений о взаимодействии;</w:t>
      </w:r>
    </w:p>
    <w:p w:rsidR="00E71D72" w:rsidRPr="00EC767C" w:rsidRDefault="00E71D72" w:rsidP="00661B2E">
      <w:pPr>
        <w:pStyle w:val="11"/>
        <w:numPr>
          <w:ilvl w:val="1"/>
          <w:numId w:val="29"/>
        </w:numPr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МФЦ, его работники, несут ответственность, установленную законод</w:t>
      </w:r>
      <w:r w:rsidR="00D00E02" w:rsidRPr="00EC767C">
        <w:rPr>
          <w:sz w:val="24"/>
          <w:szCs w:val="24"/>
        </w:rPr>
        <w:t>ательством Российской Федерации.</w:t>
      </w:r>
    </w:p>
    <w:p w:rsidR="00E71D72" w:rsidRPr="00EC767C" w:rsidRDefault="00E71D72" w:rsidP="00661B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22.</w:t>
      </w:r>
      <w:r w:rsidR="00812000" w:rsidRPr="00EC767C">
        <w:rPr>
          <w:rFonts w:ascii="Times New Roman" w:hAnsi="Times New Roman"/>
          <w:sz w:val="24"/>
          <w:szCs w:val="24"/>
        </w:rPr>
        <w:t>1</w:t>
      </w:r>
      <w:r w:rsidR="00D00E02" w:rsidRPr="00EC767C">
        <w:rPr>
          <w:rFonts w:ascii="Times New Roman" w:hAnsi="Times New Roman"/>
          <w:sz w:val="24"/>
          <w:szCs w:val="24"/>
        </w:rPr>
        <w:t>0</w:t>
      </w:r>
      <w:r w:rsidR="00C04519" w:rsidRPr="00EC767C">
        <w:rPr>
          <w:rFonts w:ascii="Times New Roman" w:hAnsi="Times New Roman"/>
          <w:sz w:val="24"/>
          <w:szCs w:val="24"/>
        </w:rPr>
        <w:t>.</w:t>
      </w:r>
      <w:r w:rsidRPr="00EC767C">
        <w:rPr>
          <w:rFonts w:ascii="Times New Roman" w:hAnsi="Times New Roman"/>
          <w:sz w:val="24"/>
          <w:szCs w:val="24"/>
        </w:rPr>
        <w:t xml:space="preserve"> Вред, причиненный физическим или юридическим лицам в результате ненадлежащего исполнения либо неисполнения МФЦ и его </w:t>
      </w:r>
      <w:r w:rsidR="00962C01" w:rsidRPr="00EC767C">
        <w:rPr>
          <w:rFonts w:ascii="Times New Roman" w:hAnsi="Times New Roman"/>
          <w:sz w:val="24"/>
          <w:szCs w:val="24"/>
        </w:rPr>
        <w:t>работниками</w:t>
      </w:r>
      <w:r w:rsidR="00EE170F" w:rsidRPr="00EC767C">
        <w:rPr>
          <w:rFonts w:ascii="Times New Roman" w:hAnsi="Times New Roman"/>
          <w:sz w:val="24"/>
          <w:szCs w:val="24"/>
        </w:rPr>
        <w:t xml:space="preserve"> </w:t>
      </w:r>
      <w:r w:rsidRPr="00EC767C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</w:rPr>
        <w:t xml:space="preserve"> установленного Административным регламентом и иными нормативными правовыми актами Российской Федерации, </w:t>
      </w:r>
      <w:r w:rsidR="00EE170F" w:rsidRPr="00EC767C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Pr="00EC767C">
        <w:rPr>
          <w:rFonts w:ascii="Times New Roman" w:hAnsi="Times New Roman"/>
          <w:sz w:val="24"/>
          <w:szCs w:val="24"/>
        </w:rPr>
        <w:t xml:space="preserve">Московской области возмещается МФЦ в соответствии с законодательством Российской Федерации. </w:t>
      </w:r>
    </w:p>
    <w:p w:rsidR="00E71D72" w:rsidRPr="00EC767C" w:rsidRDefault="00E71D72" w:rsidP="00661B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22.</w:t>
      </w:r>
      <w:r w:rsidR="00812000" w:rsidRPr="00EC767C">
        <w:rPr>
          <w:rFonts w:ascii="Times New Roman" w:hAnsi="Times New Roman"/>
          <w:sz w:val="24"/>
          <w:szCs w:val="24"/>
        </w:rPr>
        <w:t>1</w:t>
      </w:r>
      <w:r w:rsidR="00D00E02" w:rsidRPr="00EC767C">
        <w:rPr>
          <w:rFonts w:ascii="Times New Roman" w:hAnsi="Times New Roman"/>
          <w:sz w:val="24"/>
          <w:szCs w:val="24"/>
        </w:rPr>
        <w:t>1. Стандарт организации деятельности многофункциональных центров предоставления государственных и муниципальных услуг в Московской области, утвержден распоряжением Министерства государственного управления, информационных технологий и связи Московской области от 21 июля 2016г.№10-57/РВ.</w:t>
      </w:r>
    </w:p>
    <w:p w:rsidR="00461595" w:rsidRPr="00EC767C" w:rsidRDefault="00461595" w:rsidP="00E71D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152E" w:rsidRPr="00EC767C" w:rsidRDefault="001F5ECD" w:rsidP="00C0277C">
      <w:pPr>
        <w:pStyle w:val="1-"/>
      </w:pPr>
      <w:bookmarkStart w:id="165" w:name="_Toc437973301"/>
      <w:bookmarkStart w:id="166" w:name="_Toc438110043"/>
      <w:bookmarkStart w:id="167" w:name="_Toc438376249"/>
      <w:bookmarkStart w:id="168" w:name="_Toc510617013"/>
      <w:bookmarkStart w:id="169" w:name="_Toc530579170"/>
      <w:r w:rsidRPr="00EC767C">
        <w:t>Состав, последовательность и сроки выполнения административных процедур, требования к порядку их выполнения</w:t>
      </w:r>
      <w:bookmarkEnd w:id="165"/>
      <w:bookmarkEnd w:id="166"/>
      <w:bookmarkEnd w:id="167"/>
      <w:bookmarkEnd w:id="168"/>
      <w:bookmarkEnd w:id="169"/>
    </w:p>
    <w:p w:rsidR="000E6C84" w:rsidRPr="00EC767C" w:rsidRDefault="0061470F" w:rsidP="00704E7D">
      <w:pPr>
        <w:pStyle w:val="2-"/>
      </w:pPr>
      <w:bookmarkStart w:id="170" w:name="_Toc437973302"/>
      <w:bookmarkStart w:id="171" w:name="_Toc438110044"/>
      <w:bookmarkStart w:id="172" w:name="_Toc438376250"/>
      <w:bookmarkStart w:id="173" w:name="_Toc510617014"/>
      <w:bookmarkStart w:id="174" w:name="_Toc530579171"/>
      <w:r w:rsidRPr="00EC767C">
        <w:t>Состав, п</w:t>
      </w:r>
      <w:r w:rsidR="000E6C84" w:rsidRPr="00EC767C">
        <w:t>оследовательность</w:t>
      </w:r>
      <w:r w:rsidRPr="00EC767C">
        <w:t xml:space="preserve"> и сроки выполнения</w:t>
      </w:r>
      <w:r w:rsidR="000E6C84" w:rsidRPr="00EC767C">
        <w:t xml:space="preserve"> административных процедур</w:t>
      </w:r>
      <w:r w:rsidR="000D04F1" w:rsidRPr="00EC767C">
        <w:t xml:space="preserve"> (действий)</w:t>
      </w:r>
      <w:r w:rsidRPr="00EC767C">
        <w:t xml:space="preserve"> при предоставлении </w:t>
      </w:r>
      <w:r w:rsidR="007A7AC1" w:rsidRPr="00EC767C">
        <w:t>Муниципальной услуги</w:t>
      </w:r>
      <w:bookmarkEnd w:id="170"/>
      <w:bookmarkEnd w:id="171"/>
      <w:bookmarkEnd w:id="172"/>
      <w:bookmarkEnd w:id="173"/>
      <w:bookmarkEnd w:id="174"/>
    </w:p>
    <w:p w:rsidR="000E6C84" w:rsidRPr="00EC767C" w:rsidRDefault="009A07F0" w:rsidP="00661B2E">
      <w:pPr>
        <w:pStyle w:val="11"/>
        <w:numPr>
          <w:ilvl w:val="1"/>
          <w:numId w:val="20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Перечень административных процедур</w:t>
      </w:r>
      <w:r w:rsidR="00094655" w:rsidRPr="00EC767C">
        <w:rPr>
          <w:sz w:val="24"/>
          <w:szCs w:val="24"/>
        </w:rPr>
        <w:t>:</w:t>
      </w:r>
    </w:p>
    <w:p w:rsidR="000E6C84" w:rsidRPr="00EC767C" w:rsidRDefault="0021792A" w:rsidP="00661B2E">
      <w:pPr>
        <w:pStyle w:val="10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а) </w:t>
      </w:r>
      <w:r w:rsidR="007B6437" w:rsidRPr="00EC767C">
        <w:rPr>
          <w:sz w:val="24"/>
          <w:szCs w:val="24"/>
        </w:rPr>
        <w:t>Прием и регистрация</w:t>
      </w:r>
      <w:r w:rsidR="000D6DB0" w:rsidRPr="00EC767C">
        <w:rPr>
          <w:sz w:val="24"/>
          <w:szCs w:val="24"/>
        </w:rPr>
        <w:t xml:space="preserve"> з</w:t>
      </w:r>
      <w:r w:rsidR="00F920D5" w:rsidRPr="00EC767C">
        <w:rPr>
          <w:sz w:val="24"/>
          <w:szCs w:val="24"/>
        </w:rPr>
        <w:t>аявления и</w:t>
      </w:r>
      <w:r w:rsidR="007B6437" w:rsidRPr="00EC767C">
        <w:rPr>
          <w:sz w:val="24"/>
          <w:szCs w:val="24"/>
        </w:rPr>
        <w:t xml:space="preserve"> документов, необходимых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1A4207" w:rsidRPr="00EC767C">
        <w:rPr>
          <w:sz w:val="24"/>
          <w:szCs w:val="24"/>
        </w:rPr>
        <w:t>;</w:t>
      </w:r>
    </w:p>
    <w:p w:rsidR="00BC2F48" w:rsidRPr="00EC767C" w:rsidRDefault="00815692" w:rsidP="00661B2E">
      <w:pPr>
        <w:pStyle w:val="10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б</w:t>
      </w:r>
      <w:r w:rsidR="00D00E02" w:rsidRPr="00EC767C">
        <w:rPr>
          <w:sz w:val="24"/>
          <w:szCs w:val="24"/>
        </w:rPr>
        <w:t>) обработка и предварительное рассмотрение документов, необходимых для предоставления Муниципальной услуги;</w:t>
      </w:r>
    </w:p>
    <w:p w:rsidR="00343BA5" w:rsidRPr="00EC767C" w:rsidRDefault="00815692" w:rsidP="00661B2E">
      <w:pPr>
        <w:pStyle w:val="10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в</w:t>
      </w:r>
      <w:r w:rsidR="0021792A" w:rsidRPr="00EC767C">
        <w:rPr>
          <w:sz w:val="24"/>
          <w:szCs w:val="24"/>
        </w:rPr>
        <w:t xml:space="preserve">) </w:t>
      </w:r>
      <w:r w:rsidR="00F579F8" w:rsidRPr="00EC767C">
        <w:rPr>
          <w:sz w:val="24"/>
          <w:szCs w:val="24"/>
        </w:rPr>
        <w:t xml:space="preserve">Рассмотрение документов и принятие решения о подготовке результата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1A4207" w:rsidRPr="00EC767C">
        <w:rPr>
          <w:sz w:val="24"/>
          <w:szCs w:val="24"/>
        </w:rPr>
        <w:t>;</w:t>
      </w:r>
    </w:p>
    <w:p w:rsidR="00FD4588" w:rsidRPr="00EC767C" w:rsidRDefault="00815692" w:rsidP="00661B2E">
      <w:pPr>
        <w:pStyle w:val="10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г</w:t>
      </w:r>
      <w:r w:rsidR="0021792A" w:rsidRPr="00EC767C">
        <w:rPr>
          <w:sz w:val="24"/>
          <w:szCs w:val="24"/>
        </w:rPr>
        <w:t xml:space="preserve">) </w:t>
      </w:r>
      <w:r w:rsidR="00F579F8" w:rsidRPr="00EC767C">
        <w:rPr>
          <w:sz w:val="24"/>
          <w:szCs w:val="24"/>
        </w:rPr>
        <w:t>Офор</w:t>
      </w:r>
      <w:r w:rsidR="00284CB2" w:rsidRPr="00EC767C">
        <w:rPr>
          <w:sz w:val="24"/>
          <w:szCs w:val="24"/>
        </w:rPr>
        <w:t>мление результата предоставления</w:t>
      </w:r>
      <w:r w:rsidR="00F579F8" w:rsidRPr="00EC767C">
        <w:rPr>
          <w:sz w:val="24"/>
          <w:szCs w:val="24"/>
        </w:rPr>
        <w:t xml:space="preserve"> </w:t>
      </w:r>
      <w:r w:rsidR="007A7AC1" w:rsidRPr="00EC767C">
        <w:rPr>
          <w:sz w:val="24"/>
          <w:szCs w:val="24"/>
        </w:rPr>
        <w:t>Муниципальной услуги</w:t>
      </w:r>
      <w:r w:rsidR="001A4207" w:rsidRPr="00EC767C">
        <w:rPr>
          <w:sz w:val="24"/>
          <w:szCs w:val="24"/>
        </w:rPr>
        <w:t>;</w:t>
      </w:r>
    </w:p>
    <w:p w:rsidR="00F579F8" w:rsidRPr="00EC767C" w:rsidRDefault="00815692" w:rsidP="00661B2E">
      <w:pPr>
        <w:pStyle w:val="10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proofErr w:type="spellStart"/>
      <w:r w:rsidRPr="00EC767C">
        <w:rPr>
          <w:sz w:val="24"/>
          <w:szCs w:val="24"/>
        </w:rPr>
        <w:t>д</w:t>
      </w:r>
      <w:proofErr w:type="spellEnd"/>
      <w:r w:rsidR="0021792A" w:rsidRPr="00EC767C">
        <w:rPr>
          <w:sz w:val="24"/>
          <w:szCs w:val="24"/>
        </w:rPr>
        <w:t xml:space="preserve">) </w:t>
      </w:r>
      <w:r w:rsidR="00F579F8" w:rsidRPr="00EC767C">
        <w:rPr>
          <w:sz w:val="24"/>
          <w:szCs w:val="24"/>
        </w:rPr>
        <w:t>Выдача</w:t>
      </w:r>
      <w:r w:rsidR="001A4207" w:rsidRPr="00EC767C">
        <w:rPr>
          <w:sz w:val="24"/>
          <w:szCs w:val="24"/>
        </w:rPr>
        <w:t xml:space="preserve"> результат</w:t>
      </w:r>
      <w:r w:rsidR="00F920D5" w:rsidRPr="00EC767C">
        <w:rPr>
          <w:sz w:val="24"/>
          <w:szCs w:val="24"/>
        </w:rPr>
        <w:t>а</w:t>
      </w:r>
      <w:r w:rsidR="001A4207" w:rsidRPr="00EC767C">
        <w:rPr>
          <w:sz w:val="24"/>
          <w:szCs w:val="24"/>
        </w:rPr>
        <w:t xml:space="preserve">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5C41B2" w:rsidRPr="00EC767C">
        <w:rPr>
          <w:sz w:val="24"/>
          <w:szCs w:val="24"/>
        </w:rPr>
        <w:t xml:space="preserve"> Заявителю.</w:t>
      </w:r>
    </w:p>
    <w:p w:rsidR="001A4207" w:rsidRPr="00EC767C" w:rsidRDefault="001A4207" w:rsidP="00661B2E">
      <w:pPr>
        <w:pStyle w:val="11"/>
        <w:numPr>
          <w:ilvl w:val="1"/>
          <w:numId w:val="20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</w:t>
      </w:r>
      <w:r w:rsidR="00404AC1">
        <w:rPr>
          <w:sz w:val="24"/>
          <w:szCs w:val="24"/>
        </w:rPr>
        <w:t>,</w:t>
      </w:r>
      <w:r w:rsidRPr="00EC767C">
        <w:rPr>
          <w:sz w:val="24"/>
          <w:szCs w:val="24"/>
        </w:rPr>
        <w:t xml:space="preserve"> каждую административную </w:t>
      </w:r>
      <w:r w:rsidR="000D6DB0" w:rsidRPr="00EC767C">
        <w:rPr>
          <w:sz w:val="24"/>
          <w:szCs w:val="24"/>
        </w:rPr>
        <w:t>пр</w:t>
      </w:r>
      <w:r w:rsidR="00842FFA">
        <w:rPr>
          <w:sz w:val="24"/>
          <w:szCs w:val="24"/>
        </w:rPr>
        <w:t>оцедуру приведен в Приложении 9</w:t>
      </w:r>
      <w:r w:rsidR="00583310" w:rsidRPr="00EC767C">
        <w:rPr>
          <w:sz w:val="24"/>
          <w:szCs w:val="24"/>
        </w:rPr>
        <w:t xml:space="preserve"> </w:t>
      </w:r>
      <w:r w:rsidR="007A3266" w:rsidRPr="00EC767C">
        <w:rPr>
          <w:sz w:val="24"/>
          <w:szCs w:val="24"/>
        </w:rPr>
        <w:t>к Административному</w:t>
      </w:r>
      <w:r w:rsidRPr="00EC767C">
        <w:rPr>
          <w:sz w:val="24"/>
          <w:szCs w:val="24"/>
        </w:rPr>
        <w:t xml:space="preserve"> регламенту.</w:t>
      </w:r>
    </w:p>
    <w:p w:rsidR="008908C5" w:rsidRPr="00EC767C" w:rsidRDefault="008908C5" w:rsidP="00661B2E">
      <w:pPr>
        <w:pStyle w:val="11"/>
        <w:numPr>
          <w:ilvl w:val="1"/>
          <w:numId w:val="18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Блок-схема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приведена в Приложении</w:t>
      </w:r>
      <w:r w:rsidR="00583310" w:rsidRPr="00EC767C">
        <w:rPr>
          <w:sz w:val="24"/>
          <w:szCs w:val="24"/>
        </w:rPr>
        <w:t xml:space="preserve"> 1</w:t>
      </w:r>
      <w:r w:rsidR="00842FFA">
        <w:rPr>
          <w:sz w:val="24"/>
          <w:szCs w:val="24"/>
        </w:rPr>
        <w:t>0</w:t>
      </w:r>
      <w:r w:rsidR="00583310" w:rsidRPr="00EC767C">
        <w:rPr>
          <w:sz w:val="24"/>
          <w:szCs w:val="24"/>
        </w:rPr>
        <w:t xml:space="preserve"> </w:t>
      </w:r>
      <w:r w:rsidR="007A3266" w:rsidRPr="00EC767C">
        <w:rPr>
          <w:sz w:val="24"/>
          <w:szCs w:val="24"/>
        </w:rPr>
        <w:t>к Административному</w:t>
      </w:r>
      <w:r w:rsidR="003C7287" w:rsidRPr="00EC767C">
        <w:rPr>
          <w:sz w:val="24"/>
          <w:szCs w:val="24"/>
        </w:rPr>
        <w:t xml:space="preserve"> регламент</w:t>
      </w:r>
      <w:r w:rsidRPr="00EC767C">
        <w:rPr>
          <w:sz w:val="24"/>
          <w:szCs w:val="24"/>
        </w:rPr>
        <w:t>у.</w:t>
      </w:r>
    </w:p>
    <w:p w:rsidR="000D6DB0" w:rsidRPr="00EC767C" w:rsidRDefault="000D6DB0" w:rsidP="000D6DB0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CA5A5F" w:rsidRPr="00EC767C" w:rsidRDefault="0025657F" w:rsidP="00C0277C">
      <w:pPr>
        <w:pStyle w:val="1-"/>
      </w:pPr>
      <w:bookmarkStart w:id="175" w:name="_Toc438727100"/>
      <w:bookmarkStart w:id="176" w:name="_Toc510617015"/>
      <w:bookmarkStart w:id="177" w:name="_Toc530579172"/>
      <w:bookmarkStart w:id="178" w:name="_Toc437973305"/>
      <w:bookmarkStart w:id="179" w:name="_Toc438110047"/>
      <w:bookmarkStart w:id="180" w:name="_Toc438376258"/>
      <w:r w:rsidRPr="00EC767C">
        <w:t xml:space="preserve">Порядок и формы </w:t>
      </w:r>
      <w:proofErr w:type="gramStart"/>
      <w:r w:rsidRPr="00EC767C">
        <w:t>контроля за</w:t>
      </w:r>
      <w:proofErr w:type="gramEnd"/>
      <w:r w:rsidRPr="00EC767C">
        <w:t xml:space="preserve"> исполнением </w:t>
      </w:r>
      <w:r w:rsidR="003C7287" w:rsidRPr="00EC767C">
        <w:t>Административного регламента</w:t>
      </w:r>
      <w:bookmarkEnd w:id="175"/>
      <w:bookmarkEnd w:id="176"/>
      <w:bookmarkEnd w:id="177"/>
    </w:p>
    <w:p w:rsidR="00CA5A5F" w:rsidRPr="00EC767C" w:rsidRDefault="00CA5A5F" w:rsidP="007C4FDC">
      <w:pPr>
        <w:pStyle w:val="2-"/>
        <w:rPr>
          <w:lang w:eastAsia="ru-RU"/>
        </w:rPr>
      </w:pPr>
      <w:bookmarkStart w:id="181" w:name="_Toc530579173"/>
      <w:bookmarkStart w:id="182" w:name="_Toc510617017"/>
      <w:r w:rsidRPr="00EC767C">
        <w:t xml:space="preserve">Порядок осуществления текущего </w:t>
      </w:r>
      <w:proofErr w:type="gramStart"/>
      <w:r w:rsidRPr="00EC767C">
        <w:t>контроля за</w:t>
      </w:r>
      <w:proofErr w:type="gramEnd"/>
      <w:r w:rsidRPr="00EC767C">
        <w:t xml:space="preserve"> соблюдением и исполнением ответственными должностными лицами</w:t>
      </w:r>
      <w:r w:rsidR="00D00E02" w:rsidRPr="00EC767C">
        <w:t>, муниципальными</w:t>
      </w:r>
      <w:r w:rsidRPr="00EC767C">
        <w:t xml:space="preserve"> служащими, работниками </w:t>
      </w:r>
      <w:r w:rsidR="007A7AC1" w:rsidRPr="00EC767C">
        <w:t>Администрации</w:t>
      </w:r>
      <w:r w:rsidRPr="00EC767C">
        <w:t xml:space="preserve">, МФЦ положений Административного регламента и иных нормативных правовых актов, устанавливающих требования к предоставлению </w:t>
      </w:r>
      <w:r w:rsidR="007A7AC1" w:rsidRPr="00EC767C">
        <w:t>Муниципальной услуги</w:t>
      </w:r>
      <w:bookmarkEnd w:id="181"/>
    </w:p>
    <w:p w:rsidR="004F7C04" w:rsidRPr="00EC767C" w:rsidRDefault="00CA5A5F" w:rsidP="00661B2E">
      <w:pPr>
        <w:pStyle w:val="affff4"/>
        <w:numPr>
          <w:ilvl w:val="1"/>
          <w:numId w:val="2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767C">
        <w:rPr>
          <w:rFonts w:ascii="Times New Roman" w:hAnsi="Times New Roman"/>
          <w:sz w:val="24"/>
          <w:szCs w:val="24"/>
          <w:lang w:eastAsia="ru-RU"/>
        </w:rPr>
        <w:t>Текущий к</w:t>
      </w:r>
      <w:r w:rsidR="0021792A" w:rsidRPr="00EC767C">
        <w:rPr>
          <w:rFonts w:ascii="Times New Roman" w:hAnsi="Times New Roman"/>
          <w:sz w:val="24"/>
          <w:szCs w:val="24"/>
          <w:lang w:eastAsia="ru-RU"/>
        </w:rPr>
        <w:t xml:space="preserve">онтроль </w:t>
      </w:r>
      <w:r w:rsidR="00502703" w:rsidRPr="00EC767C">
        <w:rPr>
          <w:rFonts w:ascii="Times New Roman" w:hAnsi="Times New Roman"/>
          <w:sz w:val="24"/>
          <w:szCs w:val="24"/>
          <w:lang w:eastAsia="ru-RU"/>
        </w:rPr>
        <w:t xml:space="preserve">за соблюдением и исполнением </w:t>
      </w:r>
      <w:r w:rsidR="0021792A" w:rsidRPr="00EC767C">
        <w:rPr>
          <w:rFonts w:ascii="Times New Roman" w:hAnsi="Times New Roman"/>
          <w:sz w:val="24"/>
          <w:szCs w:val="24"/>
          <w:lang w:eastAsia="ru-RU"/>
        </w:rPr>
        <w:t>должн</w:t>
      </w:r>
      <w:r w:rsidR="00D00E02" w:rsidRPr="00EC767C">
        <w:rPr>
          <w:rFonts w:ascii="Times New Roman" w:hAnsi="Times New Roman"/>
          <w:sz w:val="24"/>
          <w:szCs w:val="24"/>
          <w:lang w:eastAsia="ru-RU"/>
        </w:rPr>
        <w:t>остными лицами, муниципальными</w:t>
      </w:r>
      <w:r w:rsidR="0021792A" w:rsidRPr="00EC767C">
        <w:rPr>
          <w:rFonts w:ascii="Times New Roman" w:hAnsi="Times New Roman"/>
          <w:sz w:val="24"/>
          <w:szCs w:val="24"/>
          <w:lang w:eastAsia="ru-RU"/>
        </w:rPr>
        <w:t xml:space="preserve"> служащими, работниками </w:t>
      </w:r>
      <w:r w:rsidR="007A7AC1" w:rsidRPr="00EC767C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21792A" w:rsidRPr="00EC767C">
        <w:rPr>
          <w:rFonts w:ascii="Times New Roman" w:hAnsi="Times New Roman"/>
          <w:sz w:val="24"/>
          <w:szCs w:val="24"/>
          <w:lang w:eastAsia="ru-RU"/>
        </w:rPr>
        <w:t>, работниками МФЦ положений</w:t>
      </w:r>
      <w:r w:rsidR="00502703" w:rsidRPr="00EC767C">
        <w:rPr>
          <w:rFonts w:ascii="Times New Roman" w:hAnsi="Times New Roman"/>
          <w:sz w:val="24"/>
          <w:szCs w:val="24"/>
          <w:lang w:eastAsia="ru-RU"/>
        </w:rPr>
        <w:t xml:space="preserve"> Административного регламента и иных нормативных правовых актов, устанавливающих требования к предоставлению </w:t>
      </w:r>
      <w:r w:rsidR="007A7AC1" w:rsidRPr="00EC767C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502703" w:rsidRPr="00EC767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C767C">
        <w:rPr>
          <w:rFonts w:ascii="Times New Roman" w:hAnsi="Times New Roman"/>
          <w:sz w:val="24"/>
          <w:szCs w:val="24"/>
          <w:lang w:eastAsia="ru-RU"/>
        </w:rPr>
        <w:t xml:space="preserve">осуществляется в </w:t>
      </w:r>
      <w:r w:rsidR="001F2AC9" w:rsidRPr="00EC767C">
        <w:rPr>
          <w:rFonts w:ascii="Times New Roman" w:hAnsi="Times New Roman"/>
          <w:sz w:val="24"/>
          <w:szCs w:val="24"/>
          <w:lang w:eastAsia="ru-RU"/>
        </w:rPr>
        <w:t xml:space="preserve">включает выявление и устранение нарушений прав Заявителей, рассмотрение, принятие решений и подготовку ответов </w:t>
      </w:r>
      <w:r w:rsidR="001F2AC9" w:rsidRPr="00EC767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 обращения Заявителей, содержащих жалобы на решения, действия (бездействие) должностных лиц </w:t>
      </w:r>
      <w:r w:rsidR="007A7AC1" w:rsidRPr="00EC767C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1F2AC9" w:rsidRPr="00EC767C">
        <w:rPr>
          <w:rFonts w:ascii="Times New Roman" w:hAnsi="Times New Roman"/>
          <w:sz w:val="24"/>
          <w:szCs w:val="24"/>
          <w:lang w:eastAsia="ru-RU"/>
        </w:rPr>
        <w:t>.</w:t>
      </w:r>
      <w:r w:rsidR="0021792A" w:rsidRPr="00EC767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7C4FDC" w:rsidRPr="00EC767C" w:rsidRDefault="00285D7E" w:rsidP="00661B2E">
      <w:pPr>
        <w:pStyle w:val="affff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767C">
        <w:rPr>
          <w:rFonts w:ascii="Times New Roman" w:hAnsi="Times New Roman"/>
          <w:sz w:val="24"/>
          <w:szCs w:val="24"/>
          <w:lang w:eastAsia="ru-RU"/>
        </w:rPr>
        <w:t xml:space="preserve">Контроль за соблюдением порядка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ru-RU"/>
        </w:rPr>
        <w:t xml:space="preserve"> осуществляется</w:t>
      </w:r>
      <w:r w:rsidR="004F7C04" w:rsidRPr="00EC767C">
        <w:rPr>
          <w:rFonts w:ascii="Times New Roman" w:hAnsi="Times New Roman"/>
          <w:sz w:val="24"/>
          <w:szCs w:val="24"/>
          <w:lang w:eastAsia="ru-RU"/>
        </w:rPr>
        <w:t xml:space="preserve"> уполномоченными должностными лицами </w:t>
      </w:r>
      <w:r w:rsidR="00C0277C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4F7C04" w:rsidRPr="00EC767C">
        <w:rPr>
          <w:rFonts w:ascii="Times New Roman" w:hAnsi="Times New Roman"/>
          <w:sz w:val="24"/>
          <w:szCs w:val="24"/>
          <w:lang w:eastAsia="ru-RU"/>
        </w:rPr>
        <w:t xml:space="preserve"> государственного управления, информационных технологий и связи Московской области</w:t>
      </w:r>
      <w:r w:rsidR="006B7187" w:rsidRPr="00EC76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767C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="004F7C04" w:rsidRPr="00EC767C">
        <w:rPr>
          <w:rFonts w:ascii="Times New Roman" w:hAnsi="Times New Roman"/>
          <w:sz w:val="24"/>
          <w:szCs w:val="24"/>
          <w:lang w:eastAsia="ru-RU"/>
        </w:rPr>
        <w:t xml:space="preserve">распоряжением </w:t>
      </w:r>
      <w:r w:rsidR="00C0277C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4F7C04" w:rsidRPr="00EC767C">
        <w:rPr>
          <w:rFonts w:ascii="Times New Roman" w:hAnsi="Times New Roman"/>
          <w:sz w:val="24"/>
          <w:szCs w:val="24"/>
          <w:lang w:eastAsia="ru-RU"/>
        </w:rPr>
        <w:t xml:space="preserve"> государственного управления, информационных технологий и связи Московской области </w:t>
      </w:r>
      <w:r w:rsidR="007C4FDC" w:rsidRPr="00EC767C">
        <w:rPr>
          <w:rFonts w:ascii="Times New Roman" w:hAnsi="Times New Roman"/>
          <w:sz w:val="24"/>
          <w:szCs w:val="24"/>
          <w:lang w:eastAsia="ru-RU"/>
        </w:rPr>
        <w:t xml:space="preserve">«Об утверждении Положения об осуществлении контроля за порядком предоставления </w:t>
      </w:r>
      <w:r w:rsidR="00D71122" w:rsidRPr="00EC767C"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="007C4FDC" w:rsidRPr="00EC767C">
        <w:rPr>
          <w:rFonts w:ascii="Times New Roman" w:hAnsi="Times New Roman"/>
          <w:sz w:val="24"/>
          <w:szCs w:val="24"/>
          <w:lang w:eastAsia="ru-RU"/>
        </w:rPr>
        <w:t xml:space="preserve"> и муниципальных услуг на территории Московской области» от 30 октября 2018г. № 10-121/РВ.</w:t>
      </w:r>
      <w:proofErr w:type="gramEnd"/>
    </w:p>
    <w:p w:rsidR="0089012E" w:rsidRPr="00EC767C" w:rsidRDefault="0089012E" w:rsidP="007C4FDC">
      <w:pPr>
        <w:pStyle w:val="2-"/>
        <w:rPr>
          <w:lang w:eastAsia="ru-RU"/>
        </w:rPr>
      </w:pPr>
      <w:bookmarkStart w:id="183" w:name="_Toc530579174"/>
      <w:r w:rsidRPr="00EC767C">
        <w:t>Порядок и периодичность осуществления плановых и внеплановых проверок пол</w:t>
      </w:r>
      <w:r w:rsidR="00502703" w:rsidRPr="00EC767C">
        <w:t xml:space="preserve">ноты и качества предоставления </w:t>
      </w:r>
      <w:r w:rsidR="007A7AC1" w:rsidRPr="00EC767C">
        <w:t>Муниципальной услуги</w:t>
      </w:r>
      <w:bookmarkEnd w:id="182"/>
      <w:bookmarkEnd w:id="183"/>
    </w:p>
    <w:p w:rsidR="001F2AC9" w:rsidRPr="00EC767C" w:rsidRDefault="001F2AC9" w:rsidP="00661B2E">
      <w:pPr>
        <w:pStyle w:val="11"/>
        <w:numPr>
          <w:ilvl w:val="1"/>
          <w:numId w:val="11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устанавливается организационно – распорядительным актом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>.</w:t>
      </w:r>
    </w:p>
    <w:p w:rsidR="006B7187" w:rsidRPr="00EC767C" w:rsidRDefault="00404AC1" w:rsidP="00661B2E">
      <w:pPr>
        <w:pStyle w:val="11"/>
        <w:numPr>
          <w:ilvl w:val="1"/>
          <w:numId w:val="11"/>
        </w:numPr>
        <w:spacing w:line="23" w:lineRule="atLeast"/>
        <w:ind w:left="0" w:firstLine="567"/>
        <w:rPr>
          <w:sz w:val="24"/>
          <w:szCs w:val="24"/>
        </w:rPr>
      </w:pPr>
      <w:r>
        <w:rPr>
          <w:sz w:val="24"/>
          <w:szCs w:val="24"/>
        </w:rPr>
        <w:t>Должностны</w:t>
      </w:r>
      <w:r w:rsidR="006B7187" w:rsidRPr="00EC767C">
        <w:rPr>
          <w:sz w:val="24"/>
          <w:szCs w:val="24"/>
        </w:rPr>
        <w:t xml:space="preserve">м лицом </w:t>
      </w:r>
      <w:r w:rsidR="007A7AC1" w:rsidRPr="00EC767C">
        <w:rPr>
          <w:sz w:val="24"/>
          <w:szCs w:val="24"/>
        </w:rPr>
        <w:t>Администрации</w:t>
      </w:r>
      <w:r w:rsidR="006B7187" w:rsidRPr="00EC767C">
        <w:rPr>
          <w:sz w:val="24"/>
          <w:szCs w:val="24"/>
        </w:rPr>
        <w:t xml:space="preserve">, ответственным за предоставление </w:t>
      </w:r>
      <w:r w:rsidR="007A7AC1" w:rsidRPr="00EC767C">
        <w:rPr>
          <w:sz w:val="24"/>
          <w:szCs w:val="24"/>
        </w:rPr>
        <w:t>Муниципальной услуги</w:t>
      </w:r>
      <w:r w:rsidR="006B7187" w:rsidRPr="00EC767C">
        <w:rPr>
          <w:sz w:val="24"/>
          <w:szCs w:val="24"/>
        </w:rPr>
        <w:t xml:space="preserve"> является руководитель подразделения </w:t>
      </w:r>
      <w:r w:rsidR="007A7AC1" w:rsidRPr="00EC767C">
        <w:rPr>
          <w:sz w:val="24"/>
          <w:szCs w:val="24"/>
        </w:rPr>
        <w:t>Администрации</w:t>
      </w:r>
      <w:r w:rsidR="006B7187" w:rsidRPr="00EC767C">
        <w:rPr>
          <w:sz w:val="24"/>
          <w:szCs w:val="24"/>
        </w:rPr>
        <w:t xml:space="preserve">, </w:t>
      </w:r>
      <w:r w:rsidR="00133510" w:rsidRPr="00EC767C">
        <w:rPr>
          <w:sz w:val="24"/>
          <w:szCs w:val="24"/>
        </w:rPr>
        <w:t xml:space="preserve">непосредственно предоставляющего </w:t>
      </w:r>
      <w:r w:rsidR="00D71122" w:rsidRPr="00EC767C">
        <w:rPr>
          <w:sz w:val="24"/>
          <w:szCs w:val="24"/>
        </w:rPr>
        <w:t>Муниципальную</w:t>
      </w:r>
      <w:r w:rsidR="00133510" w:rsidRPr="00EC767C">
        <w:rPr>
          <w:sz w:val="24"/>
          <w:szCs w:val="24"/>
        </w:rPr>
        <w:t xml:space="preserve"> услугу. </w:t>
      </w:r>
    </w:p>
    <w:p w:rsidR="001F2AC9" w:rsidRPr="00EC767C" w:rsidRDefault="001F2AC9" w:rsidP="00704E7D">
      <w:pPr>
        <w:pStyle w:val="2-"/>
      </w:pPr>
      <w:bookmarkStart w:id="184" w:name="_Toc530579175"/>
      <w:r w:rsidRPr="00EC767C">
        <w:t xml:space="preserve">Ответственность должностных лиц, </w:t>
      </w:r>
      <w:r w:rsidR="00547787" w:rsidRPr="00EC767C">
        <w:t>м</w:t>
      </w:r>
      <w:r w:rsidR="00D71122" w:rsidRPr="00EC767C">
        <w:t>униципальных</w:t>
      </w:r>
      <w:r w:rsidRPr="00EC767C">
        <w:t xml:space="preserve"> служащих</w:t>
      </w:r>
      <w:r w:rsidR="00CA5A5F" w:rsidRPr="00EC767C">
        <w:t xml:space="preserve">, работников </w:t>
      </w:r>
      <w:r w:rsidR="007A7AC1" w:rsidRPr="00EC767C">
        <w:t>Администрации</w:t>
      </w:r>
      <w:r w:rsidRPr="00EC767C">
        <w:t>,</w:t>
      </w:r>
      <w:r w:rsidR="00502703" w:rsidRPr="00EC767C">
        <w:t xml:space="preserve"> </w:t>
      </w:r>
      <w:r w:rsidR="00962C01" w:rsidRPr="00EC767C">
        <w:t>работников</w:t>
      </w:r>
      <w:r w:rsidR="00502703" w:rsidRPr="00EC767C">
        <w:t xml:space="preserve"> </w:t>
      </w:r>
      <w:r w:rsidR="000D78D0" w:rsidRPr="00EC767C">
        <w:t xml:space="preserve">МФЦ </w:t>
      </w:r>
      <w:r w:rsidRPr="00EC767C">
        <w:t xml:space="preserve">за решения и действия (бездействие), принимаемые (осуществляемые) в ходе предоставления </w:t>
      </w:r>
      <w:r w:rsidR="007A7AC1" w:rsidRPr="00EC767C">
        <w:t>Муниципальной услуги</w:t>
      </w:r>
      <w:bookmarkEnd w:id="184"/>
    </w:p>
    <w:p w:rsidR="001F2AC9" w:rsidRPr="00EC767C" w:rsidRDefault="00705BE4" w:rsidP="00661B2E">
      <w:pPr>
        <w:pStyle w:val="11"/>
        <w:numPr>
          <w:ilvl w:val="1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Д</w:t>
      </w:r>
      <w:r w:rsidR="00547787" w:rsidRPr="00EC767C">
        <w:rPr>
          <w:sz w:val="24"/>
          <w:szCs w:val="24"/>
        </w:rPr>
        <w:t>олжностное лицо, муниципальный</w:t>
      </w:r>
      <w:r w:rsidRPr="00EC767C">
        <w:rPr>
          <w:sz w:val="24"/>
          <w:szCs w:val="24"/>
        </w:rPr>
        <w:t xml:space="preserve"> служащий, работник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>, работник МФЦ непосредственно предоставляющие</w:t>
      </w:r>
      <w:r w:rsidR="00502703" w:rsidRPr="00EC767C">
        <w:rPr>
          <w:sz w:val="24"/>
          <w:szCs w:val="24"/>
        </w:rPr>
        <w:t xml:space="preserve"> </w:t>
      </w:r>
      <w:r w:rsidR="00D71122" w:rsidRPr="00EC767C">
        <w:rPr>
          <w:sz w:val="24"/>
          <w:szCs w:val="24"/>
        </w:rPr>
        <w:t>Муниципальную</w:t>
      </w:r>
      <w:r w:rsidR="00502703" w:rsidRPr="00EC767C">
        <w:rPr>
          <w:sz w:val="24"/>
          <w:szCs w:val="24"/>
        </w:rPr>
        <w:t xml:space="preserve"> услугу </w:t>
      </w:r>
      <w:r w:rsidRPr="00EC767C">
        <w:rPr>
          <w:sz w:val="24"/>
          <w:szCs w:val="24"/>
        </w:rPr>
        <w:t xml:space="preserve">или участвующие </w:t>
      </w:r>
      <w:r w:rsidR="00F8379B" w:rsidRPr="00EC767C">
        <w:rPr>
          <w:sz w:val="24"/>
          <w:szCs w:val="24"/>
        </w:rPr>
        <w:t xml:space="preserve">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="00F8379B" w:rsidRPr="00EC767C">
        <w:rPr>
          <w:sz w:val="24"/>
          <w:szCs w:val="24"/>
        </w:rPr>
        <w:t xml:space="preserve"> несут</w:t>
      </w:r>
      <w:r w:rsidR="00FD375C" w:rsidRPr="00EC767C">
        <w:rPr>
          <w:sz w:val="24"/>
          <w:szCs w:val="24"/>
        </w:rPr>
        <w:t xml:space="preserve"> о</w:t>
      </w:r>
      <w:r w:rsidR="001F2AC9" w:rsidRPr="00EC767C">
        <w:rPr>
          <w:sz w:val="24"/>
          <w:szCs w:val="24"/>
        </w:rPr>
        <w:t>тветственность за соблюдение порядка предост</w:t>
      </w:r>
      <w:r w:rsidR="00F8379B" w:rsidRPr="00EC767C">
        <w:rPr>
          <w:sz w:val="24"/>
          <w:szCs w:val="24"/>
        </w:rPr>
        <w:t xml:space="preserve">авления </w:t>
      </w:r>
      <w:r w:rsidR="007A7AC1" w:rsidRPr="00EC767C">
        <w:rPr>
          <w:sz w:val="24"/>
          <w:szCs w:val="24"/>
        </w:rPr>
        <w:t>Муниципальной услуги</w:t>
      </w:r>
      <w:r w:rsidR="00F8379B" w:rsidRPr="00EC767C">
        <w:rPr>
          <w:sz w:val="24"/>
          <w:szCs w:val="24"/>
        </w:rPr>
        <w:t xml:space="preserve">, установленную законодательством Российской Федерации и законодательством Московской области. </w:t>
      </w:r>
    </w:p>
    <w:p w:rsidR="006B7187" w:rsidRPr="00EC767C" w:rsidRDefault="006B7187" w:rsidP="006B7187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25657F" w:rsidRPr="00EC767C" w:rsidRDefault="009A5A4F" w:rsidP="00704E7D">
      <w:pPr>
        <w:pStyle w:val="2-"/>
      </w:pPr>
      <w:r w:rsidRPr="00EC767C">
        <w:t xml:space="preserve"> </w:t>
      </w:r>
      <w:bookmarkStart w:id="185" w:name="_Toc438376255"/>
      <w:bookmarkStart w:id="186" w:name="_Toc438727104"/>
      <w:bookmarkStart w:id="187" w:name="_Toc510617019"/>
      <w:bookmarkStart w:id="188" w:name="_Toc530579176"/>
      <w:r w:rsidR="0025657F" w:rsidRPr="00EC767C">
        <w:t xml:space="preserve">Положения, характеризующие требования к порядку и формам </w:t>
      </w:r>
      <w:proofErr w:type="gramStart"/>
      <w:r w:rsidR="0025657F" w:rsidRPr="00EC767C">
        <w:t>контроля за</w:t>
      </w:r>
      <w:proofErr w:type="gramEnd"/>
      <w:r w:rsidR="0025657F" w:rsidRPr="00EC767C">
        <w:t xml:space="preserve"> предоставлением</w:t>
      </w:r>
      <w:r w:rsidR="004F1182" w:rsidRPr="00EC767C">
        <w:t xml:space="preserve"> </w:t>
      </w:r>
      <w:r w:rsidR="007A7AC1" w:rsidRPr="00EC767C">
        <w:t>Муниципальной услуги</w:t>
      </w:r>
      <w:r w:rsidR="0025657F" w:rsidRPr="00EC767C">
        <w:t>, в том числе со стороны граждан, их объединений и организаций</w:t>
      </w:r>
      <w:bookmarkEnd w:id="185"/>
      <w:bookmarkEnd w:id="186"/>
      <w:bookmarkEnd w:id="187"/>
      <w:bookmarkEnd w:id="188"/>
    </w:p>
    <w:p w:rsidR="0025657F" w:rsidRPr="00EC767C" w:rsidRDefault="0025657F" w:rsidP="00661B2E">
      <w:pPr>
        <w:pStyle w:val="11"/>
        <w:numPr>
          <w:ilvl w:val="1"/>
          <w:numId w:val="19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Требованиями к порядку и формам Текущего </w:t>
      </w:r>
      <w:proofErr w:type="gramStart"/>
      <w:r w:rsidRPr="00EC767C">
        <w:rPr>
          <w:sz w:val="24"/>
          <w:szCs w:val="24"/>
        </w:rPr>
        <w:t>контроля за</w:t>
      </w:r>
      <w:proofErr w:type="gramEnd"/>
      <w:r w:rsidRPr="00EC767C">
        <w:rPr>
          <w:sz w:val="24"/>
          <w:szCs w:val="24"/>
        </w:rPr>
        <w:t xml:space="preserve">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являются:</w:t>
      </w:r>
    </w:p>
    <w:p w:rsidR="0025657F" w:rsidRPr="00EC767C" w:rsidRDefault="0025657F" w:rsidP="00661B2E">
      <w:pPr>
        <w:pStyle w:val="10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- независимость;</w:t>
      </w:r>
    </w:p>
    <w:p w:rsidR="0025657F" w:rsidRPr="00EC767C" w:rsidRDefault="0025657F" w:rsidP="00661B2E">
      <w:pPr>
        <w:pStyle w:val="10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- тщательность.</w:t>
      </w:r>
    </w:p>
    <w:p w:rsidR="0025657F" w:rsidRPr="00EC767C" w:rsidRDefault="0025657F" w:rsidP="00661B2E">
      <w:pPr>
        <w:pStyle w:val="11"/>
        <w:numPr>
          <w:ilvl w:val="1"/>
          <w:numId w:val="18"/>
        </w:numPr>
        <w:spacing w:line="23" w:lineRule="atLeast"/>
        <w:ind w:left="0" w:firstLine="567"/>
        <w:rPr>
          <w:sz w:val="24"/>
          <w:szCs w:val="24"/>
        </w:rPr>
      </w:pPr>
      <w:proofErr w:type="gramStart"/>
      <w:r w:rsidRPr="00EC767C">
        <w:rPr>
          <w:sz w:val="24"/>
          <w:szCs w:val="24"/>
        </w:rPr>
        <w:t xml:space="preserve">Независимость текущего контроля заключается в том, </w:t>
      </w:r>
      <w:r w:rsidR="005949D8" w:rsidRPr="00EC767C">
        <w:rPr>
          <w:sz w:val="24"/>
          <w:szCs w:val="24"/>
        </w:rPr>
        <w:t xml:space="preserve">что </w:t>
      </w:r>
      <w:r w:rsidRPr="00EC767C">
        <w:rPr>
          <w:sz w:val="24"/>
          <w:szCs w:val="24"/>
        </w:rPr>
        <w:t>должностное лицо</w:t>
      </w:r>
      <w:r w:rsidR="006B7187" w:rsidRPr="00EC767C">
        <w:rPr>
          <w:sz w:val="24"/>
          <w:szCs w:val="24"/>
        </w:rPr>
        <w:t xml:space="preserve">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>, уполномоченное на его осуществление</w:t>
      </w:r>
      <w:r w:rsidR="004F1182" w:rsidRPr="00EC767C">
        <w:rPr>
          <w:sz w:val="24"/>
          <w:szCs w:val="24"/>
        </w:rPr>
        <w:t>,</w:t>
      </w:r>
      <w:r w:rsidRPr="00EC767C">
        <w:rPr>
          <w:sz w:val="24"/>
          <w:szCs w:val="24"/>
        </w:rPr>
        <w:t xml:space="preserve"> </w:t>
      </w:r>
      <w:r w:rsidR="005949D8" w:rsidRPr="00EC767C">
        <w:rPr>
          <w:sz w:val="24"/>
          <w:szCs w:val="24"/>
        </w:rPr>
        <w:t>не находится в служебной зависимости</w:t>
      </w:r>
      <w:r w:rsidRPr="00EC767C">
        <w:rPr>
          <w:sz w:val="24"/>
          <w:szCs w:val="24"/>
        </w:rPr>
        <w:t xml:space="preserve"> от дол</w:t>
      </w:r>
      <w:r w:rsidR="00547787" w:rsidRPr="00EC767C">
        <w:rPr>
          <w:sz w:val="24"/>
          <w:szCs w:val="24"/>
        </w:rPr>
        <w:t>жностного лица, муниципального</w:t>
      </w:r>
      <w:r w:rsidRPr="00EC767C">
        <w:rPr>
          <w:sz w:val="24"/>
          <w:szCs w:val="24"/>
        </w:rPr>
        <w:t xml:space="preserve"> служащего, </w:t>
      </w:r>
      <w:r w:rsidR="004B0816" w:rsidRPr="00EC767C">
        <w:rPr>
          <w:sz w:val="24"/>
          <w:szCs w:val="24"/>
        </w:rPr>
        <w:t xml:space="preserve">специалиста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 xml:space="preserve">, участвующего 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, в том числе не имеет </w:t>
      </w:r>
      <w:r w:rsidR="005949D8" w:rsidRPr="00EC767C">
        <w:rPr>
          <w:sz w:val="24"/>
          <w:szCs w:val="24"/>
        </w:rPr>
        <w:t xml:space="preserve">близкого родства или свойства (родители, супруги, дети, братья, сестры, а также братья, сестры, родители, дети супругов и супруги детей) </w:t>
      </w:r>
      <w:r w:rsidRPr="00EC767C">
        <w:rPr>
          <w:sz w:val="24"/>
          <w:szCs w:val="24"/>
        </w:rPr>
        <w:t>с ним.</w:t>
      </w:r>
      <w:proofErr w:type="gramEnd"/>
    </w:p>
    <w:p w:rsidR="0025657F" w:rsidRPr="00EC767C" w:rsidRDefault="0025657F" w:rsidP="00661B2E">
      <w:pPr>
        <w:pStyle w:val="11"/>
        <w:numPr>
          <w:ilvl w:val="1"/>
          <w:numId w:val="18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Д</w:t>
      </w:r>
      <w:r w:rsidR="004F1182" w:rsidRPr="00EC767C">
        <w:rPr>
          <w:sz w:val="24"/>
          <w:szCs w:val="24"/>
        </w:rPr>
        <w:t>олжностные лица, осуществляющие</w:t>
      </w:r>
      <w:r w:rsidRPr="00EC767C">
        <w:rPr>
          <w:sz w:val="24"/>
          <w:szCs w:val="24"/>
        </w:rPr>
        <w:t xml:space="preserve"> Текущий </w:t>
      </w:r>
      <w:proofErr w:type="gramStart"/>
      <w:r w:rsidRPr="00EC767C">
        <w:rPr>
          <w:sz w:val="24"/>
          <w:szCs w:val="24"/>
        </w:rPr>
        <w:t>контроль за</w:t>
      </w:r>
      <w:proofErr w:type="gramEnd"/>
      <w:r w:rsidRPr="00EC767C">
        <w:rPr>
          <w:sz w:val="24"/>
          <w:szCs w:val="24"/>
        </w:rPr>
        <w:t xml:space="preserve">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, </w:t>
      </w:r>
      <w:r w:rsidR="007A3266" w:rsidRPr="00EC767C">
        <w:rPr>
          <w:sz w:val="24"/>
          <w:szCs w:val="24"/>
        </w:rPr>
        <w:t>обязаны принимать</w:t>
      </w:r>
      <w:r w:rsidRPr="00EC767C">
        <w:rPr>
          <w:sz w:val="24"/>
          <w:szCs w:val="24"/>
        </w:rPr>
        <w:t xml:space="preserve"> меры по предотвращению конфликта интересов при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.</w:t>
      </w:r>
    </w:p>
    <w:p w:rsidR="0025657F" w:rsidRPr="00EC767C" w:rsidRDefault="0025657F" w:rsidP="00661B2E">
      <w:pPr>
        <w:pStyle w:val="11"/>
        <w:numPr>
          <w:ilvl w:val="1"/>
          <w:numId w:val="18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EC767C">
        <w:rPr>
          <w:sz w:val="24"/>
          <w:szCs w:val="24"/>
        </w:rPr>
        <w:t>контроля за</w:t>
      </w:r>
      <w:proofErr w:type="gramEnd"/>
      <w:r w:rsidRPr="00EC767C">
        <w:rPr>
          <w:sz w:val="24"/>
          <w:szCs w:val="24"/>
        </w:rPr>
        <w:t xml:space="preserve"> предоставлением</w:t>
      </w:r>
      <w:r w:rsidR="00422BB4" w:rsidRPr="00EC767C">
        <w:rPr>
          <w:sz w:val="24"/>
          <w:szCs w:val="24"/>
        </w:rPr>
        <w:t xml:space="preserve">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состоит в исполнении уполномоченными лицами обязанностей, </w:t>
      </w:r>
      <w:r w:rsidR="007A3266" w:rsidRPr="00EC767C">
        <w:rPr>
          <w:sz w:val="24"/>
          <w:szCs w:val="24"/>
        </w:rPr>
        <w:t>предусмотренных настоящим разделом</w:t>
      </w:r>
      <w:r w:rsidR="00F879D4" w:rsidRPr="00EC767C">
        <w:rPr>
          <w:sz w:val="24"/>
          <w:szCs w:val="24"/>
        </w:rPr>
        <w:t>.</w:t>
      </w:r>
    </w:p>
    <w:p w:rsidR="004E6144" w:rsidRPr="00EC767C" w:rsidRDefault="004E6144" w:rsidP="00661B2E">
      <w:pPr>
        <w:pStyle w:val="11"/>
        <w:numPr>
          <w:ilvl w:val="1"/>
          <w:numId w:val="18"/>
        </w:numPr>
        <w:spacing w:line="23" w:lineRule="atLeast"/>
        <w:ind w:left="0" w:firstLine="567"/>
        <w:rPr>
          <w:sz w:val="24"/>
          <w:szCs w:val="24"/>
        </w:rPr>
      </w:pPr>
      <w:proofErr w:type="gramStart"/>
      <w:r w:rsidRPr="00EC767C">
        <w:rPr>
          <w:sz w:val="24"/>
          <w:szCs w:val="24"/>
        </w:rPr>
        <w:lastRenderedPageBreak/>
        <w:t xml:space="preserve">Граждане, их объединения и организации для осуществления контроля за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7B35FB">
        <w:rPr>
          <w:sz w:val="24"/>
          <w:szCs w:val="24"/>
        </w:rPr>
        <w:t>Министерство</w:t>
      </w:r>
      <w:r w:rsidRPr="00EC767C">
        <w:rPr>
          <w:sz w:val="24"/>
          <w:szCs w:val="24"/>
        </w:rPr>
        <w:t xml:space="preserve"> государственного управления, информационных технологий и связи Московской области жалобы на нарушение должностными лицам</w:t>
      </w:r>
      <w:r w:rsidR="00547787" w:rsidRPr="00EC767C">
        <w:rPr>
          <w:sz w:val="24"/>
          <w:szCs w:val="24"/>
        </w:rPr>
        <w:t>и, муниципальными</w:t>
      </w:r>
      <w:r w:rsidRPr="00EC767C">
        <w:rPr>
          <w:sz w:val="24"/>
          <w:szCs w:val="24"/>
        </w:rPr>
        <w:t xml:space="preserve"> служащими </w:t>
      </w:r>
      <w:r w:rsidR="007A7AC1" w:rsidRPr="00EC767C">
        <w:rPr>
          <w:sz w:val="24"/>
          <w:szCs w:val="24"/>
        </w:rPr>
        <w:t>Администрации</w:t>
      </w:r>
      <w:r w:rsidR="00BC4618" w:rsidRPr="00EC767C">
        <w:rPr>
          <w:sz w:val="24"/>
          <w:szCs w:val="24"/>
        </w:rPr>
        <w:t xml:space="preserve"> </w:t>
      </w:r>
      <w:r w:rsidRPr="00EC767C">
        <w:rPr>
          <w:sz w:val="24"/>
          <w:szCs w:val="24"/>
        </w:rPr>
        <w:t xml:space="preserve">порядка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, повлекшее ее непредставление или предоставление с нарушением срока, установленного Административным регламентом.</w:t>
      </w:r>
      <w:proofErr w:type="gramEnd"/>
    </w:p>
    <w:p w:rsidR="0025657F" w:rsidRPr="00EC767C" w:rsidRDefault="0025657F" w:rsidP="00661B2E">
      <w:pPr>
        <w:pStyle w:val="11"/>
        <w:numPr>
          <w:ilvl w:val="1"/>
          <w:numId w:val="18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имеют право направлять в </w:t>
      </w:r>
      <w:r w:rsidR="00842FFA">
        <w:rPr>
          <w:sz w:val="24"/>
          <w:szCs w:val="24"/>
        </w:rPr>
        <w:t>Администрацию</w:t>
      </w:r>
      <w:r w:rsidR="00BC4618" w:rsidRPr="00EC767C">
        <w:rPr>
          <w:sz w:val="24"/>
          <w:szCs w:val="24"/>
        </w:rPr>
        <w:t xml:space="preserve"> </w:t>
      </w:r>
      <w:r w:rsidRPr="00EC767C">
        <w:rPr>
          <w:sz w:val="24"/>
          <w:szCs w:val="24"/>
        </w:rPr>
        <w:t xml:space="preserve">индивидуальные и коллективные обращения с предложениями </w:t>
      </w:r>
      <w:proofErr w:type="gramStart"/>
      <w:r w:rsidRPr="00EC767C">
        <w:rPr>
          <w:sz w:val="24"/>
          <w:szCs w:val="24"/>
        </w:rPr>
        <w:t>по</w:t>
      </w:r>
      <w:proofErr w:type="gramEnd"/>
      <w:r w:rsidRPr="00EC767C">
        <w:rPr>
          <w:sz w:val="24"/>
          <w:szCs w:val="24"/>
        </w:rPr>
        <w:t xml:space="preserve"> </w:t>
      </w:r>
      <w:proofErr w:type="gramStart"/>
      <w:r w:rsidRPr="00EC767C">
        <w:rPr>
          <w:sz w:val="24"/>
          <w:szCs w:val="24"/>
        </w:rPr>
        <w:t>совершенствовании</w:t>
      </w:r>
      <w:proofErr w:type="gramEnd"/>
      <w:r w:rsidRPr="00EC767C">
        <w:rPr>
          <w:sz w:val="24"/>
          <w:szCs w:val="24"/>
        </w:rPr>
        <w:t xml:space="preserve"> порядка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FB2738" w:rsidRPr="00EC767C">
        <w:rPr>
          <w:sz w:val="24"/>
          <w:szCs w:val="24"/>
        </w:rPr>
        <w:t>, а также жалобы и З</w:t>
      </w:r>
      <w:r w:rsidRPr="00EC767C">
        <w:rPr>
          <w:sz w:val="24"/>
          <w:szCs w:val="24"/>
        </w:rPr>
        <w:t>а</w:t>
      </w:r>
      <w:r w:rsidR="006928CB" w:rsidRPr="00EC767C">
        <w:rPr>
          <w:sz w:val="24"/>
          <w:szCs w:val="24"/>
        </w:rPr>
        <w:t>явления на действия (бездействие</w:t>
      </w:r>
      <w:r w:rsidRPr="00EC767C">
        <w:rPr>
          <w:sz w:val="24"/>
          <w:szCs w:val="24"/>
        </w:rPr>
        <w:t xml:space="preserve">) должностных лиц </w:t>
      </w:r>
      <w:r w:rsidR="007A7AC1" w:rsidRPr="00EC767C">
        <w:rPr>
          <w:sz w:val="24"/>
          <w:szCs w:val="24"/>
        </w:rPr>
        <w:t>Администрации</w:t>
      </w:r>
      <w:r w:rsidR="00BC4618" w:rsidRPr="00EC767C">
        <w:rPr>
          <w:sz w:val="24"/>
          <w:szCs w:val="24"/>
        </w:rPr>
        <w:t xml:space="preserve"> </w:t>
      </w:r>
      <w:r w:rsidRPr="00EC767C">
        <w:rPr>
          <w:sz w:val="24"/>
          <w:szCs w:val="24"/>
        </w:rPr>
        <w:t xml:space="preserve">и принятые ими решения, связанные с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.</w:t>
      </w:r>
    </w:p>
    <w:p w:rsidR="0025657F" w:rsidRPr="00EC767C" w:rsidRDefault="0025657F" w:rsidP="00661B2E">
      <w:pPr>
        <w:pStyle w:val="11"/>
        <w:numPr>
          <w:ilvl w:val="1"/>
          <w:numId w:val="18"/>
        </w:numPr>
        <w:spacing w:line="23" w:lineRule="atLeast"/>
        <w:ind w:left="0" w:firstLine="567"/>
        <w:rPr>
          <w:sz w:val="24"/>
          <w:szCs w:val="24"/>
        </w:rPr>
      </w:pPr>
      <w:proofErr w:type="gramStart"/>
      <w:r w:rsidRPr="00EC767C">
        <w:rPr>
          <w:sz w:val="24"/>
          <w:szCs w:val="24"/>
        </w:rPr>
        <w:t>Контроль за</w:t>
      </w:r>
      <w:proofErr w:type="gramEnd"/>
      <w:r w:rsidRPr="00EC767C">
        <w:rPr>
          <w:sz w:val="24"/>
          <w:szCs w:val="24"/>
        </w:rPr>
        <w:t xml:space="preserve">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, в том числе со стороны граждан их объединений и организаций, осуществляется посредством открытости деятельности </w:t>
      </w:r>
      <w:r w:rsidR="007A7AC1" w:rsidRPr="00EC767C">
        <w:rPr>
          <w:sz w:val="24"/>
          <w:szCs w:val="24"/>
        </w:rPr>
        <w:t>Администрации</w:t>
      </w:r>
      <w:r w:rsidR="00BC4618" w:rsidRPr="00EC767C">
        <w:rPr>
          <w:sz w:val="24"/>
          <w:szCs w:val="24"/>
        </w:rPr>
        <w:t xml:space="preserve"> </w:t>
      </w:r>
      <w:r w:rsidRPr="00EC767C">
        <w:rPr>
          <w:sz w:val="24"/>
          <w:szCs w:val="24"/>
        </w:rPr>
        <w:t xml:space="preserve">при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.</w:t>
      </w:r>
    </w:p>
    <w:p w:rsidR="0062394E" w:rsidRPr="00EC767C" w:rsidRDefault="0062394E" w:rsidP="0062394E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5638A8" w:rsidRPr="00EC767C" w:rsidRDefault="005638A8" w:rsidP="00C0277C">
      <w:pPr>
        <w:pStyle w:val="1-"/>
      </w:pPr>
      <w:bookmarkStart w:id="189" w:name="_Toc510617020"/>
      <w:bookmarkStart w:id="190" w:name="_Toc530579177"/>
      <w:proofErr w:type="gramStart"/>
      <w:r w:rsidRPr="00EC767C">
        <w:t xml:space="preserve">Досудебный (внесудебный) порядок обжалования решений и действий (бездействия) органа, предоставляющего </w:t>
      </w:r>
      <w:r w:rsidR="00D71122" w:rsidRPr="00EC767C">
        <w:t>Муниципальную</w:t>
      </w:r>
      <w:r w:rsidRPr="00EC767C">
        <w:t xml:space="preserve"> услугу, МФЦ, организаций, указанных, а также их должностных лиц, </w:t>
      </w:r>
      <w:r w:rsidR="00547787" w:rsidRPr="00EC767C">
        <w:t>м</w:t>
      </w:r>
      <w:r w:rsidR="00D71122" w:rsidRPr="00EC767C">
        <w:t>униципальных</w:t>
      </w:r>
      <w:r w:rsidRPr="00EC767C">
        <w:t xml:space="preserve"> служащих, работников</w:t>
      </w:r>
      <w:bookmarkEnd w:id="189"/>
      <w:bookmarkEnd w:id="190"/>
      <w:proofErr w:type="gramEnd"/>
    </w:p>
    <w:p w:rsidR="00E71F6D" w:rsidRPr="00EC767C" w:rsidRDefault="005638A8" w:rsidP="00704E7D">
      <w:pPr>
        <w:pStyle w:val="2-"/>
        <w:rPr>
          <w:lang w:eastAsia="ar-SA"/>
        </w:rPr>
      </w:pPr>
      <w:bookmarkStart w:id="191" w:name="_Toc465268303"/>
      <w:bookmarkStart w:id="192" w:name="_Toc465273790"/>
      <w:bookmarkStart w:id="193" w:name="_Toc465274173"/>
      <w:bookmarkStart w:id="194" w:name="_Toc465340316"/>
      <w:bookmarkStart w:id="195" w:name="_Toc465341757"/>
      <w:bookmarkStart w:id="196" w:name="_Toc530579178"/>
      <w:bookmarkStart w:id="197" w:name="_Toc510617021"/>
      <w:bookmarkEnd w:id="191"/>
      <w:bookmarkEnd w:id="192"/>
      <w:bookmarkEnd w:id="193"/>
      <w:bookmarkEnd w:id="194"/>
      <w:bookmarkEnd w:id="195"/>
      <w:r w:rsidRPr="00EC767C">
        <w:rPr>
          <w:lang w:eastAsia="ar-SA"/>
        </w:rPr>
        <w:t xml:space="preserve">Досудебный (внесудебный) порядок обжалования решений и действий (бездействия) </w:t>
      </w:r>
      <w:r w:rsidR="007A7AC1" w:rsidRPr="00EC767C">
        <w:rPr>
          <w:lang w:eastAsia="ar-SA"/>
        </w:rPr>
        <w:t>Администрации</w:t>
      </w:r>
      <w:r w:rsidRPr="00EC767C">
        <w:rPr>
          <w:lang w:eastAsia="ar-SA"/>
        </w:rPr>
        <w:t xml:space="preserve">, МФЦ, а также их должностных лиц, </w:t>
      </w:r>
      <w:r w:rsidR="00547787" w:rsidRPr="00EC767C">
        <w:rPr>
          <w:lang w:eastAsia="ar-SA"/>
        </w:rPr>
        <w:t>м</w:t>
      </w:r>
      <w:r w:rsidR="00D71122" w:rsidRPr="00EC767C">
        <w:rPr>
          <w:lang w:eastAsia="ar-SA"/>
        </w:rPr>
        <w:t>униципальных</w:t>
      </w:r>
      <w:r w:rsidRPr="00EC767C">
        <w:rPr>
          <w:lang w:eastAsia="ar-SA"/>
        </w:rPr>
        <w:t xml:space="preserve"> служащих, работников</w:t>
      </w:r>
      <w:bookmarkEnd w:id="196"/>
      <w:r w:rsidRPr="00EC767C">
        <w:rPr>
          <w:lang w:eastAsia="ar-SA"/>
        </w:rPr>
        <w:t xml:space="preserve"> </w:t>
      </w:r>
      <w:bookmarkEnd w:id="197"/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28.1. Заявитель может обратиться с жалобой в следующих случаях: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1) нарушение срока регистрации запроса о предоставлении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>, запроса, указанного в статье 15.1 Федерального закона</w:t>
      </w:r>
      <w:r w:rsidR="00CF4382" w:rsidRPr="00EC767C">
        <w:rPr>
          <w:rFonts w:ascii="Times New Roman" w:hAnsi="Times New Roman"/>
          <w:sz w:val="24"/>
          <w:szCs w:val="24"/>
          <w:lang w:eastAsia="ar-SA"/>
        </w:rPr>
        <w:t xml:space="preserve"> «Об организации предоставления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Муниципальных</w:t>
      </w:r>
      <w:r w:rsidR="00CF4382" w:rsidRPr="00EC767C">
        <w:rPr>
          <w:rFonts w:ascii="Times New Roman" w:hAnsi="Times New Roman"/>
          <w:sz w:val="24"/>
          <w:szCs w:val="24"/>
          <w:lang w:eastAsia="ar-SA"/>
        </w:rPr>
        <w:t xml:space="preserve"> и муниципальных услуг» от 27.07.2010 N 210-ФЗ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; </w:t>
      </w:r>
    </w:p>
    <w:p w:rsidR="00EA4075" w:rsidRPr="00EC767C" w:rsidRDefault="00547787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2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CF4382" w:rsidRPr="00EC767C">
        <w:rPr>
          <w:rFonts w:ascii="Times New Roman" w:hAnsi="Times New Roman"/>
          <w:sz w:val="24"/>
          <w:szCs w:val="24"/>
          <w:lang w:eastAsia="ar-SA"/>
        </w:rPr>
        <w:t xml:space="preserve">нарушение срока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;</w:t>
      </w:r>
    </w:p>
    <w:p w:rsidR="00EA4075" w:rsidRPr="00EC767C" w:rsidRDefault="00547787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3) требование у З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;</w:t>
      </w:r>
    </w:p>
    <w:p w:rsidR="00EA4075" w:rsidRPr="00EC767C" w:rsidRDefault="00547787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4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>, у З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аявителя;</w:t>
      </w:r>
    </w:p>
    <w:p w:rsidR="00EA4075" w:rsidRPr="00EC767C" w:rsidRDefault="00547787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>5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) отказ в предоставлении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;</w:t>
      </w:r>
      <w:proofErr w:type="gramEnd"/>
    </w:p>
    <w:p w:rsidR="00EA4075" w:rsidRPr="00EC767C" w:rsidRDefault="00547787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6) затребование с З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аявителя при предоставлении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EA4075" w:rsidRPr="00EC767C" w:rsidRDefault="00547787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>7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) отказ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, должностного лица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услугу в исправлении допущенных ими опечаток и ошибок в выданных в результате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документах либо нарушение установленного срока таких исправлений;</w:t>
      </w:r>
      <w:proofErr w:type="gramEnd"/>
    </w:p>
    <w:p w:rsidR="00EA4075" w:rsidRPr="00EC767C" w:rsidRDefault="00547787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lastRenderedPageBreak/>
        <w:t>8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) нарушение срока или порядка выдачи документов по результатам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;</w:t>
      </w:r>
    </w:p>
    <w:p w:rsidR="00EA4075" w:rsidRPr="00EC767C" w:rsidRDefault="00547787" w:rsidP="00661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>9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FC4620" w:rsidRPr="00EC767C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  <w:proofErr w:type="gramEnd"/>
    </w:p>
    <w:p w:rsidR="00EA4075" w:rsidRPr="00EC767C" w:rsidRDefault="00547787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10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) требование у Заявителя при предоставлении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, либо в предоставлении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, за исключением случаев: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а) изменение требований нормативных правовых актов, касающихся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после первоначальной подачи заявления о предоставлении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>;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б) наличие ошибок в заявлении о предоставлении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либо в предоставлении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и не включенных в представленный ранее комплект документов, необходимых для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>;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либо в предоставлении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>;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при первоначальном отказе в приеме документов, необходимых для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либо в предоставлении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о чем в письменном виде за подписью руководителя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при первоначальном отказе в приеме документов, необходимых для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уведомляется Заявитель, а также приносятся извин</w:t>
      </w:r>
      <w:r w:rsidR="00404AC1">
        <w:rPr>
          <w:rFonts w:ascii="Times New Roman" w:hAnsi="Times New Roman"/>
          <w:sz w:val="24"/>
          <w:szCs w:val="24"/>
          <w:lang w:eastAsia="ar-SA"/>
        </w:rPr>
        <w:t>ения за</w:t>
      </w:r>
      <w:proofErr w:type="gramEnd"/>
      <w:r w:rsidR="00404AC1">
        <w:rPr>
          <w:rFonts w:ascii="Times New Roman" w:hAnsi="Times New Roman"/>
          <w:sz w:val="24"/>
          <w:szCs w:val="24"/>
          <w:lang w:eastAsia="ar-SA"/>
        </w:rPr>
        <w:t xml:space="preserve"> доставленные неудобства</w:t>
      </w:r>
      <w:r w:rsidRPr="00EC767C">
        <w:rPr>
          <w:rFonts w:ascii="Times New Roman" w:hAnsi="Times New Roman"/>
          <w:sz w:val="24"/>
          <w:szCs w:val="24"/>
          <w:lang w:eastAsia="ar-SA"/>
        </w:rPr>
        <w:t>.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28.2. Жалоба подается в </w:t>
      </w:r>
      <w:r w:rsidR="00404AC1">
        <w:rPr>
          <w:rFonts w:ascii="Times New Roman" w:hAnsi="Times New Roman"/>
          <w:sz w:val="24"/>
          <w:szCs w:val="24"/>
          <w:lang w:eastAsia="ar-SA"/>
        </w:rPr>
        <w:t>Администрацию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МФЦ, предоставляющие государственные </w:t>
      </w:r>
      <w:r w:rsidR="0072477C">
        <w:rPr>
          <w:rFonts w:ascii="Times New Roman" w:hAnsi="Times New Roman"/>
          <w:sz w:val="24"/>
          <w:szCs w:val="24"/>
          <w:lang w:eastAsia="ar-SA"/>
        </w:rPr>
        <w:t xml:space="preserve">и муниципальные </w:t>
      </w:r>
      <w:r w:rsidRPr="00EC767C">
        <w:rPr>
          <w:rFonts w:ascii="Times New Roman" w:hAnsi="Times New Roman"/>
          <w:sz w:val="24"/>
          <w:szCs w:val="24"/>
          <w:lang w:eastAsia="ar-SA"/>
        </w:rPr>
        <w:t>услуги, в письменной форме,</w:t>
      </w:r>
      <w:r w:rsidR="0072477C">
        <w:rPr>
          <w:rFonts w:ascii="Times New Roman" w:hAnsi="Times New Roman"/>
          <w:sz w:val="24"/>
          <w:szCs w:val="24"/>
          <w:lang w:eastAsia="ar-SA"/>
        </w:rPr>
        <w:t xml:space="preserve"> в том числе при личном приеме З</w:t>
      </w:r>
      <w:r w:rsidRPr="00EC767C">
        <w:rPr>
          <w:rFonts w:ascii="Times New Roman" w:hAnsi="Times New Roman"/>
          <w:sz w:val="24"/>
          <w:szCs w:val="24"/>
          <w:lang w:eastAsia="ar-SA"/>
        </w:rPr>
        <w:t>аявителя, или в электронном виде.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Жалобу на   решения и действия (бездействие) МФЦ также можно подать учредителю МФЦ или </w:t>
      </w: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  <w:r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DF1E3A" w:rsidRPr="00EC767C">
        <w:rPr>
          <w:rFonts w:ascii="Times New Roman" w:hAnsi="Times New Roman"/>
          <w:sz w:val="24"/>
          <w:szCs w:val="24"/>
          <w:lang w:eastAsia="ar-SA"/>
        </w:rPr>
        <w:t>Администрация</w:t>
      </w:r>
      <w:proofErr w:type="gramEnd"/>
      <w:r w:rsidRPr="00EC767C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28.3. Жалоба должна содержать:</w:t>
      </w:r>
    </w:p>
    <w:p w:rsidR="00EA4075" w:rsidRPr="00EC767C" w:rsidRDefault="00547787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>а) Н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аименование органа,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услугу, должностного лица органа,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либо муниципального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служащего, МФЦ, его руководителя и (или) работника, решения и действия (бездействие) которых обжалуются; </w:t>
      </w:r>
      <w:proofErr w:type="gramEnd"/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>б) фамилию, имя, отчество (при наличии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>), сведения о месте жительства З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  <w:proofErr w:type="gramEnd"/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в) сведения об обжалуемых решениях и действиях (бездействии) органа,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должностного лица органа,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 xml:space="preserve"> услугу, либо муниципального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служащего, многофункционального центра, работника МФЦ;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lastRenderedPageBreak/>
        <w:t xml:space="preserve">г) доводы, на основании 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>которых З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аявитель не согласен с решением и действиями (бездействием) органа,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должностного лица органа,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 xml:space="preserve"> услугу, либо муниципального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служащего, МФЦ, работника МФЦ. Заявителем могут быть представлены документы (при н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>аличии), подтверждающие доводы З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аявителя, либо их копии. 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28.4. В случае если жалоба 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>подается через   представителя З</w:t>
      </w:r>
      <w:r w:rsidRPr="00EC767C">
        <w:rPr>
          <w:rFonts w:ascii="Times New Roman" w:hAnsi="Times New Roman"/>
          <w:sz w:val="24"/>
          <w:szCs w:val="24"/>
          <w:lang w:eastAsia="ar-SA"/>
        </w:rPr>
        <w:t>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>существление действий от имени З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аявителя, может быть </w:t>
      </w: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>представлена</w:t>
      </w:r>
      <w:proofErr w:type="gramEnd"/>
      <w:r w:rsidRPr="00EC767C">
        <w:rPr>
          <w:rFonts w:ascii="Times New Roman" w:hAnsi="Times New Roman"/>
          <w:sz w:val="24"/>
          <w:szCs w:val="24"/>
          <w:lang w:eastAsia="ar-SA"/>
        </w:rPr>
        <w:t>: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а) оформленная в соответствии с законодательством Российской Федерации доверенность (для физических лиц); </w:t>
      </w:r>
    </w:p>
    <w:p w:rsidR="00EA4075" w:rsidRPr="00EC767C" w:rsidRDefault="00547787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 б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  от имени заявителя без доверенности.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28.5. Прием жалоб в письменной форме осуществляется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предоставляющим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МФЦ в месте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 xml:space="preserve"> (в месте, где З</w:t>
      </w:r>
      <w:r w:rsidRPr="00EC767C">
        <w:rPr>
          <w:rFonts w:ascii="Times New Roman" w:hAnsi="Times New Roman"/>
          <w:sz w:val="24"/>
          <w:szCs w:val="24"/>
          <w:lang w:eastAsia="ar-SA"/>
        </w:rPr>
        <w:t>аявитель подавал зап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>рос на получение Муниципальной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  услуги, нарушение порядка которой о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>бжалуется, либо   в месте, где З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аявителем получен результат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). Время приема жалоб должно совпадать со временем предоставления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Муниципальных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услуг. Жалоба в письменной форме может быть также направлена по почте.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В случае п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>одачи жалобы при личном приеме З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  месте фактического нахождения учредителя. Время приема жалоб учредителем МФЦ должно совпадать со временем работы учредителя. 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28.6. В электронном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 xml:space="preserve"> виде жалоба может быть подана З</w:t>
      </w:r>
      <w:r w:rsidRPr="00EC767C">
        <w:rPr>
          <w:rFonts w:ascii="Times New Roman" w:hAnsi="Times New Roman"/>
          <w:sz w:val="24"/>
          <w:szCs w:val="24"/>
          <w:lang w:eastAsia="ar-SA"/>
        </w:rPr>
        <w:t>аявителем посредством:</w:t>
      </w:r>
    </w:p>
    <w:p w:rsidR="00EA4075" w:rsidRPr="00EC767C" w:rsidRDefault="00FD5B8D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а) О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фициального сайта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услугу, МФЦ, учредителя МФЦ в информационно-телекоммуникационной сети «Интернет»; 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б) федеральной государственной информационной системы «Единый портал </w:t>
      </w:r>
      <w:r w:rsidR="005D41F1">
        <w:rPr>
          <w:rFonts w:ascii="Times New Roman" w:hAnsi="Times New Roman"/>
          <w:sz w:val="24"/>
          <w:szCs w:val="24"/>
          <w:lang w:eastAsia="ar-SA"/>
        </w:rPr>
        <w:t>государственных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и муниципальных услуг (функций)» (далее - Единый  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 xml:space="preserve">в) портала федеральной государственной информационной системы, обеспечивающей   процесс  досудебного  (внесудебного)  обжалования решений  и  действий  (бездействия), совершенных при предоставлении </w:t>
      </w:r>
      <w:r w:rsidR="0072477C">
        <w:rPr>
          <w:rFonts w:ascii="Times New Roman" w:hAnsi="Times New Roman"/>
          <w:sz w:val="24"/>
          <w:szCs w:val="24"/>
          <w:lang w:eastAsia="ar-SA"/>
        </w:rPr>
        <w:t>государственных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 и  муниципальных  услуг органами, предоставляющими государственные  и  муниципальные  услуги,  их должностными лицами, государственными  и муниципальными  служащими  (далее  -  система досудебного  обжалования)   с использованием информационно-телекоммуникационной  сети «Интернет» (за исключением жалоб на решения и действия (бездействие) привлекаемых организаций, многофункциональных  центров  и  их  должностных лиц</w:t>
      </w:r>
      <w:proofErr w:type="gramEnd"/>
      <w:r w:rsidRPr="00EC767C">
        <w:rPr>
          <w:rFonts w:ascii="Times New Roman" w:hAnsi="Times New Roman"/>
          <w:sz w:val="24"/>
          <w:szCs w:val="24"/>
          <w:lang w:eastAsia="ar-SA"/>
        </w:rPr>
        <w:t xml:space="preserve"> и работников).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28.7. При подаче жалобы в электронном виде документы, указанные в пункте 28.4 настоящего Административного регламента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, могут быть представлены в </w:t>
      </w:r>
      <w:r w:rsidRPr="00EC767C">
        <w:rPr>
          <w:rFonts w:ascii="Times New Roman" w:hAnsi="Times New Roman"/>
          <w:sz w:val="24"/>
          <w:szCs w:val="24"/>
          <w:lang w:eastAsia="ar-SA"/>
        </w:rPr>
        <w:t>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>умент, удостоверяющий личность З</w:t>
      </w:r>
      <w:r w:rsidRPr="00EC767C">
        <w:rPr>
          <w:rFonts w:ascii="Times New Roman" w:hAnsi="Times New Roman"/>
          <w:sz w:val="24"/>
          <w:szCs w:val="24"/>
          <w:lang w:eastAsia="ar-SA"/>
        </w:rPr>
        <w:t>аявителя, не требуется.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28.8. Жалоб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а рассматривается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предоставляющим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порядок предоставления которой был нарушен вследствие решений и   действий (бездействия)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его должностного лица либо 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>м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униципальных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служащих.  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В случае если обжалуются решения руководителя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предоставляющего  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 услугу, жалоба </w:t>
      </w:r>
      <w:r w:rsidRPr="00EC767C">
        <w:rPr>
          <w:rFonts w:ascii="Times New Roman" w:hAnsi="Times New Roman"/>
          <w:sz w:val="24"/>
          <w:szCs w:val="24"/>
          <w:lang w:eastAsia="ar-SA"/>
        </w:rPr>
        <w:t>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8 августа 2013 г. № 601/33.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При   отсутствии   вышестоящего   органа    жалоба    подается непосредственно     руководителю    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и рассматривается им в соответствии с порядком, утвержденным постановлением Правительства Московской области от 8 августа 2013 г. № 601/33.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Жалоба   рассма</w:t>
      </w:r>
      <w:r w:rsidR="00404AC1">
        <w:rPr>
          <w:rFonts w:ascii="Times New Roman" w:hAnsi="Times New Roman"/>
          <w:sz w:val="24"/>
          <w:szCs w:val="24"/>
          <w:lang w:eastAsia="ar-SA"/>
        </w:rPr>
        <w:t>тривается   МФЦ, предоставившим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МФЦ, его должностного лица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 и (или) работни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>ка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.  В случае если </w:t>
      </w:r>
      <w:r w:rsidRPr="00EC767C">
        <w:rPr>
          <w:rFonts w:ascii="Times New Roman" w:hAnsi="Times New Roman"/>
          <w:sz w:val="24"/>
          <w:szCs w:val="24"/>
          <w:lang w:eastAsia="ar-SA"/>
        </w:rPr>
        <w:t>обжалуются решения и   действ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ия (бездействие) руководителя 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МФЦ жалоба может быть подана учредителю МФЦ или в </w:t>
      </w:r>
      <w:r w:rsidR="00404AC1">
        <w:rPr>
          <w:rFonts w:ascii="Times New Roman" w:hAnsi="Times New Roman"/>
          <w:sz w:val="24"/>
          <w:szCs w:val="24"/>
          <w:lang w:eastAsia="ar-SA"/>
        </w:rPr>
        <w:t>Администрацию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 информационных технологий и связи Московской области, и подлежит рассмотрению в порядке, предусмотренном постановлением Правительства Московской области от 8 августа 2013 г. № 601/33. 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28.9.  </w:t>
      </w: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>В случае если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 xml:space="preserve"> жалоба   подана   З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аявителем в </w:t>
      </w:r>
      <w:r w:rsidR="00404AC1">
        <w:rPr>
          <w:rFonts w:ascii="Times New Roman" w:hAnsi="Times New Roman"/>
          <w:sz w:val="24"/>
          <w:szCs w:val="24"/>
          <w:lang w:eastAsia="ar-SA"/>
        </w:rPr>
        <w:t>Администрацию</w:t>
      </w:r>
      <w:r w:rsidRPr="00EC767C">
        <w:rPr>
          <w:rFonts w:ascii="Times New Roman" w:hAnsi="Times New Roman"/>
          <w:sz w:val="24"/>
          <w:szCs w:val="24"/>
          <w:lang w:eastAsia="ar-SA"/>
        </w:rPr>
        <w:t>, МФЦ, учредителю МФЦ,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в уполномоченные   на   ее   рассмотрение   в орган, предоставляющий государственные услуги, МФЦ, учредителю МФЦ.</w:t>
      </w:r>
      <w:proofErr w:type="gramEnd"/>
      <w:r w:rsidRPr="00EC767C">
        <w:rPr>
          <w:rFonts w:ascii="Times New Roman" w:hAnsi="Times New Roman"/>
          <w:sz w:val="24"/>
          <w:szCs w:val="24"/>
          <w:lang w:eastAsia="ar-SA"/>
        </w:rPr>
        <w:t xml:space="preserve">  При этом </w:t>
      </w:r>
      <w:r w:rsidR="00DF1E3A" w:rsidRPr="00EC767C">
        <w:rPr>
          <w:rFonts w:ascii="Times New Roman" w:hAnsi="Times New Roman"/>
          <w:sz w:val="24"/>
          <w:szCs w:val="24"/>
          <w:lang w:eastAsia="ar-SA"/>
        </w:rPr>
        <w:t>Администрация</w:t>
      </w:r>
      <w:r w:rsidRPr="00EC767C">
        <w:rPr>
          <w:rFonts w:ascii="Times New Roman" w:hAnsi="Times New Roman"/>
          <w:sz w:val="24"/>
          <w:szCs w:val="24"/>
          <w:lang w:eastAsia="ar-SA"/>
        </w:rPr>
        <w:t>, МФЦ, учредитель МФЦ, перенаправившие жалобу в письменной форме, информ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>ируют о перенаправлении жалобы З</w:t>
      </w:r>
      <w:r w:rsidRPr="00EC767C">
        <w:rPr>
          <w:rFonts w:ascii="Times New Roman" w:hAnsi="Times New Roman"/>
          <w:sz w:val="24"/>
          <w:szCs w:val="24"/>
          <w:lang w:eastAsia="ar-SA"/>
        </w:rPr>
        <w:t>аявителя. Срок рассмотрения жалобы исчисляется со дня регистрации такой жалобы в уполномоченном на ее рассмотрение органе, предоставляющем государственные услуги, МФЦ, у уполномоченного на ее рассмотрение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28.10. Жалоба на решения и действия (бездействие)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и их должностных лиц, 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>м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униципальных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служащих может быть подана заявителем через МФЦ.  При поступлении такой жалобы МФЦ обеспечивает ее передачу в уполномоченные на ее рассмотрение </w:t>
      </w:r>
      <w:r w:rsidR="00DF1E3A" w:rsidRPr="00EC767C">
        <w:rPr>
          <w:rFonts w:ascii="Times New Roman" w:hAnsi="Times New Roman"/>
          <w:sz w:val="24"/>
          <w:szCs w:val="24"/>
          <w:lang w:eastAsia="ar-SA"/>
        </w:rPr>
        <w:t>Администрация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в   порядке, 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>установленном соглашением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>о взаимодействии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между МФЦ 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(далее - соглашение о взаимодействии).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 xml:space="preserve">ы в уполномоченном на 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ее 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рассмотрение   </w:t>
      </w:r>
      <w:r w:rsidR="00BB3874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>.</w:t>
      </w:r>
    </w:p>
    <w:p w:rsidR="00EA4075" w:rsidRPr="00EC767C" w:rsidRDefault="000568F6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28.11. </w:t>
      </w:r>
      <w:r w:rsidR="00DF1E3A" w:rsidRPr="00EC767C">
        <w:rPr>
          <w:rFonts w:ascii="Times New Roman" w:hAnsi="Times New Roman"/>
          <w:sz w:val="24"/>
          <w:szCs w:val="24"/>
          <w:lang w:eastAsia="ar-SA"/>
        </w:rPr>
        <w:t>Администрация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, МФЦ, учредител</w:t>
      </w:r>
      <w:r w:rsidRPr="00EC767C">
        <w:rPr>
          <w:rFonts w:ascii="Times New Roman" w:hAnsi="Times New Roman"/>
          <w:sz w:val="24"/>
          <w:szCs w:val="24"/>
          <w:lang w:eastAsia="ar-SA"/>
        </w:rPr>
        <w:t>ь МФЦ определяют уполномоченных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на рассмотрение жалоб должностных лиц и (или) работников, которые обеспечивают: </w:t>
      </w:r>
    </w:p>
    <w:p w:rsidR="00EA4075" w:rsidRPr="00EC767C" w:rsidRDefault="00FD5B8D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а) П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рием и рассмотрение жалоб в соответствии с требованиями, установленными постановлением Правительства Московской области от 8 августа 2013 г. № 601/33;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б) направление жалоб в уполномоченные на их рассмотрение орган и (или) организацию в соответствии с пунктом 28.9 настоящего Административного регламента.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28.12. В случае установления в ходе или по результатам </w:t>
      </w: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EC767C">
        <w:rPr>
          <w:rFonts w:ascii="Times New Roman" w:hAnsi="Times New Roman"/>
          <w:sz w:val="24"/>
          <w:szCs w:val="24"/>
          <w:lang w:eastAsia="ar-SA"/>
        </w:rPr>
        <w:t xml:space="preserve"> или преступления должностное лицо, работник,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>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лицо, работник,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МФЦ, учредителя МФЦ наделенные полномочиями по рассмотрению жалоб незамедлительно направляют имеющиеся материалы в </w:t>
      </w:r>
      <w:r w:rsidR="00DF1E3A" w:rsidRPr="00EC767C">
        <w:rPr>
          <w:rFonts w:ascii="Times New Roman" w:hAnsi="Times New Roman"/>
          <w:sz w:val="24"/>
          <w:szCs w:val="24"/>
          <w:lang w:eastAsia="ar-SA"/>
        </w:rPr>
        <w:t>Администрация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области. </w:t>
      </w:r>
      <w:proofErr w:type="gramEnd"/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28.13. </w:t>
      </w:r>
      <w:r w:rsidR="00DF1E3A" w:rsidRPr="00EC767C">
        <w:rPr>
          <w:rFonts w:ascii="Times New Roman" w:hAnsi="Times New Roman"/>
          <w:sz w:val="24"/>
          <w:szCs w:val="24"/>
          <w:lang w:eastAsia="ar-SA"/>
        </w:rPr>
        <w:t>Администрация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МФЦ, учредитель МФЦ обеспечивают: </w:t>
      </w:r>
    </w:p>
    <w:p w:rsidR="00EA4075" w:rsidRPr="00EC767C" w:rsidRDefault="00FD5B8D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а) О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снащение мест приема жалоб;</w:t>
      </w:r>
    </w:p>
    <w:p w:rsidR="00EA4075" w:rsidRPr="00EC767C" w:rsidRDefault="00FD5B8D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б) информирование З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аявителей о порядке обжалования решений и действий (бездействия)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услугу их   должностных лиц либо </w:t>
      </w:r>
      <w:r w:rsidRPr="00EC767C">
        <w:rPr>
          <w:rFonts w:ascii="Times New Roman" w:hAnsi="Times New Roman"/>
          <w:sz w:val="24"/>
          <w:szCs w:val="24"/>
          <w:lang w:eastAsia="ar-SA"/>
        </w:rPr>
        <w:t>м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униципальных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служащих, МФЦ, их должностных лиц, работников посредством размещения 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lastRenderedPageBreak/>
        <w:t xml:space="preserve">информации на стендах в местах предоставления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Муниципальных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услуг, на их официальных сайтах, на Едином портале, РПГУ;</w:t>
      </w:r>
    </w:p>
    <w:p w:rsidR="00EA4075" w:rsidRPr="00EC767C" w:rsidRDefault="00FD5B8D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в) консультирование З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аявителей о порядке обжалования решений и действий (бездействия)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услугу их должностных лиц либо </w:t>
      </w:r>
      <w:r w:rsidRPr="00EC767C">
        <w:rPr>
          <w:rFonts w:ascii="Times New Roman" w:hAnsi="Times New Roman"/>
          <w:sz w:val="24"/>
          <w:szCs w:val="24"/>
          <w:lang w:eastAsia="ar-SA"/>
        </w:rPr>
        <w:t>м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униципальных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служащих, МФЦ, их должностных лиц, работников, в том числе по телефону, электронной почте, при личном приеме;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г) заключение   соглашений   о    взаимодействии    в    части осуществления МФЦ приема жалоб и выдачи заявителям результатов рассмотрения жалоб;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spellStart"/>
      <w:r w:rsidRPr="00EC767C">
        <w:rPr>
          <w:rFonts w:ascii="Times New Roman" w:hAnsi="Times New Roman"/>
          <w:sz w:val="24"/>
          <w:szCs w:val="24"/>
          <w:lang w:eastAsia="ar-SA"/>
        </w:rPr>
        <w:t>д</w:t>
      </w:r>
      <w:proofErr w:type="spellEnd"/>
      <w:r w:rsidRPr="00EC767C">
        <w:rPr>
          <w:rFonts w:ascii="Times New Roman" w:hAnsi="Times New Roman"/>
          <w:sz w:val="24"/>
          <w:szCs w:val="24"/>
          <w:lang w:eastAsia="ar-SA"/>
        </w:rPr>
        <w:t>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28.14. Жалоба, поступившая в уполномоченные на ее рассмотрение </w:t>
      </w:r>
      <w:r w:rsidR="00FB0DAE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404AC1">
        <w:rPr>
          <w:rFonts w:ascii="Times New Roman" w:hAnsi="Times New Roman"/>
          <w:sz w:val="24"/>
          <w:szCs w:val="24"/>
          <w:lang w:eastAsia="ar-SA"/>
        </w:rPr>
        <w:t>, предоставляющие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МФЦ, привлекаемую организацию, учредителю МФЦ, подлежит регистрации не позднее следующего за днем ее поступления рабочего дня.  Жалоба рассматривается в течение 15 рабочих дней со дня ее регистрации, если более короткие сроки рассмотрения жалобы не   установлены  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предоставляющим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МФЦ   учредителем МФЦ, уполномоченными на ее рассмотрение. В   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случае   обжалования   отказа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его должностного лица, МФЦ, его должностного лица, работника в приеме документов у заявителя либо в исправлении допущенных опечаток и (или) ошибок или в случае  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28.15. По результатам рассм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>отрения жалобы в соответствии с частью 7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статьи 11-2    Федерального    закона «Об организации 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предоставления </w:t>
      </w:r>
      <w:r w:rsidR="0072477C">
        <w:rPr>
          <w:rFonts w:ascii="Times New Roman" w:hAnsi="Times New Roman"/>
          <w:sz w:val="24"/>
          <w:szCs w:val="24"/>
          <w:lang w:eastAsia="ar-SA"/>
        </w:rPr>
        <w:t>государственных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  и   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муниципальных     услуг» уполномоченный   на   ее   рассмотрение   </w:t>
      </w:r>
      <w:r w:rsidR="00DF1E3A" w:rsidRPr="00EC767C">
        <w:rPr>
          <w:rFonts w:ascii="Times New Roman" w:hAnsi="Times New Roman"/>
          <w:sz w:val="24"/>
          <w:szCs w:val="24"/>
          <w:lang w:eastAsia="ar-SA"/>
        </w:rPr>
        <w:t>Администрация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предоставляющий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МФЦ, учредитель МФЦ   принима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>ют решение об удовлетворении жалобы либо об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  отказе   в   ее удовлетворении.  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>Указанное решение принимается в форме акта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уполномоченного на ее   рассмотрение  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МФЦ, учредителя МФЦ. При    удовлетворении    жалобы     </w:t>
      </w:r>
      <w:r w:rsidR="00DF1E3A" w:rsidRPr="00EC767C">
        <w:rPr>
          <w:rFonts w:ascii="Times New Roman" w:hAnsi="Times New Roman"/>
          <w:sz w:val="24"/>
          <w:szCs w:val="24"/>
          <w:lang w:eastAsia="ar-SA"/>
        </w:rPr>
        <w:t>Администрация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предоставляющее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МФЦ учредитель МФЦ принимают исчерпывающие меры по устранению выявленных нарушений, в том числе по выдаче заявителю результата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>, не позднее 5 рабочих дней со дня принятия решения, если иное не установлено законодательством Российской Федерации.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28.16. Ответ по результатам ра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>ссмотрения жалобы направляется З</w:t>
      </w:r>
      <w:r w:rsidRPr="00EC767C">
        <w:rPr>
          <w:rFonts w:ascii="Times New Roman" w:hAnsi="Times New Roman"/>
          <w:sz w:val="24"/>
          <w:szCs w:val="24"/>
          <w:lang w:eastAsia="ar-SA"/>
        </w:rPr>
        <w:t>аявителю не позднее дня, следующего за днем принятия решения, в письменной форме.  В случае если жалоба была н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>аправлена способом, указанным в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28.17. В ответе по результатам рассмотрения жалобы указываются:</w:t>
      </w:r>
    </w:p>
    <w:p w:rsidR="00EA4075" w:rsidRPr="00EC767C" w:rsidRDefault="00FD5B8D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а) Н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аименован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ие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услугу, МФЦ, 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>учредителя МФЦ, рассмотревшего жалобу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должность, фамилия, имя, отчество (при наличии) его должностного лица, принявшего решение по жалобе; 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 в) фамилия, имя, отчество 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>(при наличии) или наименование З</w:t>
      </w:r>
      <w:r w:rsidRPr="00EC767C">
        <w:rPr>
          <w:rFonts w:ascii="Times New Roman" w:hAnsi="Times New Roman"/>
          <w:sz w:val="24"/>
          <w:szCs w:val="24"/>
          <w:lang w:eastAsia="ar-SA"/>
        </w:rPr>
        <w:t>аявителя;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г) основания для принятия решения по жалобе;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spellStart"/>
      <w:r w:rsidRPr="00EC767C">
        <w:rPr>
          <w:rFonts w:ascii="Times New Roman" w:hAnsi="Times New Roman"/>
          <w:sz w:val="24"/>
          <w:szCs w:val="24"/>
          <w:lang w:eastAsia="ar-SA"/>
        </w:rPr>
        <w:t>д</w:t>
      </w:r>
      <w:proofErr w:type="spellEnd"/>
      <w:r w:rsidRPr="00EC767C">
        <w:rPr>
          <w:rFonts w:ascii="Times New Roman" w:hAnsi="Times New Roman"/>
          <w:sz w:val="24"/>
          <w:szCs w:val="24"/>
          <w:lang w:eastAsia="ar-SA"/>
        </w:rPr>
        <w:t>) принятое по жалобе решение;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е) в случае, если ж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алоба признана обоснованной, - 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сроки устранения выявленных нарушений, в том числе срок предоставления результата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>;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ж) сведения о порядке обжалования принятого по жалобе решения.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28.18. Ответ по результатам рассмотрения жалобы подписывается уполномоченным на рассмотрение жалобы должностным лицом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предоставляющего  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   услугу, МФЦ, учредителя 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 xml:space="preserve">МФЦ. </w:t>
      </w:r>
      <w:proofErr w:type="gramStart"/>
      <w:r w:rsidR="00FD5B8D" w:rsidRPr="00EC767C">
        <w:rPr>
          <w:rFonts w:ascii="Times New Roman" w:hAnsi="Times New Roman"/>
          <w:sz w:val="24"/>
          <w:szCs w:val="24"/>
          <w:lang w:eastAsia="ar-SA"/>
        </w:rPr>
        <w:t>По желанию З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аявителя ответ по результатам </w:t>
      </w:r>
      <w:r w:rsidRPr="00EC767C">
        <w:rPr>
          <w:rFonts w:ascii="Times New Roman" w:hAnsi="Times New Roman"/>
          <w:sz w:val="24"/>
          <w:szCs w:val="24"/>
          <w:lang w:eastAsia="ar-SA"/>
        </w:rPr>
        <w:lastRenderedPageBreak/>
        <w:t xml:space="preserve">рассмотрения  жалоб может быть представлен не позднее дня, следующего за днем  принятия решения, в форме электронного документа, 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подписанного </w:t>
      </w:r>
      <w:r w:rsidRPr="00EC767C">
        <w:rPr>
          <w:rFonts w:ascii="Times New Roman" w:hAnsi="Times New Roman"/>
          <w:sz w:val="24"/>
          <w:szCs w:val="24"/>
          <w:lang w:eastAsia="ar-SA"/>
        </w:rPr>
        <w:t>электронной подписью уполномоченного на рас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смотрение жалобы  должностного 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лица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предо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ставляющего 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C767C">
        <w:rPr>
          <w:rFonts w:ascii="Times New Roman" w:hAnsi="Times New Roman"/>
          <w:sz w:val="24"/>
          <w:szCs w:val="24"/>
          <w:lang w:eastAsia="ar-SA"/>
        </w:rPr>
        <w:t>услугу, МФЦ, у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>чредителя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МФЦ и (или) уполномоченной на  рассмотрение  жалобы, уполномоченного  на  рассмотрение  жалобы  работника  МФЦ, вид которой  установлен  законодательством  Российской Федерации.</w:t>
      </w:r>
      <w:proofErr w:type="gramEnd"/>
    </w:p>
    <w:p w:rsidR="00EA4075" w:rsidRPr="00EC767C" w:rsidRDefault="000568F6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28.19. Уполномоченный на рассмотрение жалобы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МФЦ, предоставляющий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услугу, МФЦ, учредитель МФЦ отказывают в удовлетворении жалобы в следующих случаях:</w:t>
      </w:r>
    </w:p>
    <w:p w:rsidR="00EA4075" w:rsidRPr="00EC767C" w:rsidRDefault="00FD5B8D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а) Н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аличие вс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>тупившего в   законную   силу решения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  суда, арбитражного суда по жалобе о том же предмете и по тем же основаниям;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в) наличие решения по жалобе, принятого ранее в соответствии с порядком установленным постановлением Правительства Московской области от 8 августа 2013 г. № 601/33 в отношении того же заявителя и по тому же предмету жалобы.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28.20. </w:t>
      </w: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 xml:space="preserve">Уполномоченное на рассмотрение жалобы </w:t>
      </w:r>
      <w:r w:rsidR="00DF1E3A" w:rsidRPr="00EC767C">
        <w:rPr>
          <w:rFonts w:ascii="Times New Roman" w:hAnsi="Times New Roman"/>
          <w:sz w:val="24"/>
          <w:szCs w:val="24"/>
          <w:lang w:eastAsia="ar-SA"/>
        </w:rPr>
        <w:t>Администрация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предоставляющее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МФЦ, учредитель МФЦ вправе оставить жалобу без ответа в следующих случаях: </w:t>
      </w:r>
      <w:proofErr w:type="gramEnd"/>
    </w:p>
    <w:p w:rsidR="00EA4075" w:rsidRPr="00EC767C" w:rsidRDefault="00AA51F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а) Н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аличие в жалобе нецензурных либо оскорбительных выражений, угроз жизни, здоровью и имуществу должностного лица, работника, а также членов его семьи; </w:t>
      </w:r>
    </w:p>
    <w:p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A4075" w:rsidRDefault="00FB0DAE" w:rsidP="007B3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28.21. Уполномоченная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на рассмотрение жалобы </w:t>
      </w:r>
      <w:r w:rsidR="00DF1E3A" w:rsidRPr="00EC767C">
        <w:rPr>
          <w:rFonts w:ascii="Times New Roman" w:hAnsi="Times New Roman"/>
          <w:sz w:val="24"/>
          <w:szCs w:val="24"/>
          <w:lang w:eastAsia="ar-SA"/>
        </w:rPr>
        <w:t>Администрация</w:t>
      </w:r>
      <w:r>
        <w:rPr>
          <w:rFonts w:ascii="Times New Roman" w:hAnsi="Times New Roman"/>
          <w:sz w:val="24"/>
          <w:szCs w:val="24"/>
          <w:lang w:eastAsia="ar-SA"/>
        </w:rPr>
        <w:t>, предоставляющая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услугу</w:t>
      </w:r>
      <w:r w:rsidR="00AA51F5" w:rsidRPr="00EC767C">
        <w:rPr>
          <w:rFonts w:ascii="Times New Roman" w:hAnsi="Times New Roman"/>
          <w:sz w:val="24"/>
          <w:szCs w:val="24"/>
          <w:lang w:eastAsia="ar-SA"/>
        </w:rPr>
        <w:t>, МФЦ, учредитель МФЦ сообщают З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аявителю об оставлении жалобы без ответа в течение 3 рабочих</w:t>
      </w:r>
      <w:r w:rsidR="007B35FB">
        <w:rPr>
          <w:rFonts w:ascii="Times New Roman" w:hAnsi="Times New Roman"/>
          <w:sz w:val="24"/>
          <w:szCs w:val="24"/>
          <w:lang w:eastAsia="ar-SA"/>
        </w:rPr>
        <w:t xml:space="preserve"> дней со дня регистрации жалобы.</w:t>
      </w:r>
    </w:p>
    <w:p w:rsidR="007140C3" w:rsidRDefault="007140C3" w:rsidP="007B3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140C3" w:rsidRDefault="007140C3" w:rsidP="007B3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140C3" w:rsidRDefault="007140C3" w:rsidP="007B3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140C3" w:rsidRDefault="007140C3" w:rsidP="007B3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140C3" w:rsidRDefault="007140C3" w:rsidP="007B3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140C3" w:rsidRDefault="007140C3" w:rsidP="007B3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140C3" w:rsidRDefault="007140C3" w:rsidP="007B3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140C3" w:rsidRDefault="007140C3" w:rsidP="007B3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140C3" w:rsidRDefault="007140C3" w:rsidP="007B3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140C3" w:rsidRDefault="007140C3" w:rsidP="007B3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140C3" w:rsidRDefault="007140C3" w:rsidP="007B3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140C3" w:rsidRDefault="007140C3" w:rsidP="007B3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140C3" w:rsidRDefault="007140C3" w:rsidP="007B3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140C3" w:rsidRDefault="007140C3" w:rsidP="007B3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140C3" w:rsidRDefault="007140C3" w:rsidP="007B3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140C3" w:rsidRDefault="007140C3" w:rsidP="007B3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140C3" w:rsidRDefault="007140C3" w:rsidP="007B3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140C3" w:rsidRDefault="007140C3" w:rsidP="007B3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140C3" w:rsidRDefault="007140C3" w:rsidP="007B3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140C3" w:rsidRDefault="007140C3" w:rsidP="007B3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140C3" w:rsidRDefault="007140C3" w:rsidP="007B3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140C3" w:rsidRDefault="007140C3" w:rsidP="007B3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140C3" w:rsidRDefault="007140C3" w:rsidP="007B3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140C3" w:rsidRDefault="007140C3" w:rsidP="007B3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140C3" w:rsidRDefault="007140C3" w:rsidP="007B3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140C3" w:rsidRDefault="007140C3" w:rsidP="00A24C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140C3" w:rsidRDefault="007140C3" w:rsidP="007B3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140C3" w:rsidRPr="007B35FB" w:rsidRDefault="007140C3" w:rsidP="007B3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15692" w:rsidRPr="00661B2E" w:rsidRDefault="00422B4A" w:rsidP="00661B2E">
      <w:pPr>
        <w:pStyle w:val="affff9"/>
        <w:spacing w:after="0"/>
        <w:rPr>
          <w:b w:val="0"/>
        </w:rPr>
      </w:pPr>
      <w:bookmarkStart w:id="198" w:name="Приложение1"/>
      <w:bookmarkStart w:id="199" w:name="_Toc510617022"/>
      <w:bookmarkStart w:id="200" w:name="_Toc530579179"/>
      <w:bookmarkEnd w:id="178"/>
      <w:bookmarkEnd w:id="179"/>
      <w:bookmarkEnd w:id="180"/>
      <w:r w:rsidRPr="00EC767C">
        <w:rPr>
          <w:b w:val="0"/>
        </w:rPr>
        <w:t xml:space="preserve">Приложение </w:t>
      </w:r>
      <w:bookmarkEnd w:id="198"/>
      <w:r w:rsidR="00E55F9E" w:rsidRPr="00EC767C">
        <w:rPr>
          <w:b w:val="0"/>
        </w:rPr>
        <w:t>1</w:t>
      </w:r>
      <w:bookmarkEnd w:id="199"/>
      <w:bookmarkEnd w:id="200"/>
    </w:p>
    <w:p w:rsidR="00BB1555" w:rsidRPr="00EC767C" w:rsidRDefault="00F508F0" w:rsidP="00C10B67">
      <w:pPr>
        <w:jc w:val="right"/>
        <w:rPr>
          <w:rFonts w:ascii="Times New Roman" w:hAnsi="Times New Roman"/>
          <w:b/>
        </w:rPr>
      </w:pPr>
      <w:r w:rsidRPr="00EC767C">
        <w:t xml:space="preserve"> </w:t>
      </w:r>
    </w:p>
    <w:p w:rsidR="003B17A2" w:rsidRPr="00EC767C" w:rsidRDefault="009500A1" w:rsidP="0050009D">
      <w:pPr>
        <w:pStyle w:val="aff5"/>
      </w:pPr>
      <w:bookmarkStart w:id="201" w:name="_Toc510617023"/>
      <w:r w:rsidRPr="00EC767C">
        <w:t>Термины и определения</w:t>
      </w:r>
      <w:bookmarkEnd w:id="201"/>
    </w:p>
    <w:p w:rsidR="003B17A2" w:rsidRPr="00EC767C" w:rsidRDefault="00B648B5" w:rsidP="00E0231B">
      <w:pPr>
        <w:pStyle w:val="affff5"/>
        <w:spacing w:line="23" w:lineRule="atLeast"/>
        <w:ind w:firstLine="0"/>
        <w:rPr>
          <w:sz w:val="24"/>
          <w:szCs w:val="24"/>
        </w:rPr>
      </w:pPr>
      <w:r w:rsidRPr="00EC767C">
        <w:rPr>
          <w:sz w:val="24"/>
          <w:szCs w:val="24"/>
        </w:rPr>
        <w:t xml:space="preserve">В </w:t>
      </w:r>
      <w:r w:rsidR="003C7287" w:rsidRPr="00EC767C">
        <w:rPr>
          <w:sz w:val="24"/>
          <w:szCs w:val="24"/>
        </w:rPr>
        <w:t>Административном регламент</w:t>
      </w:r>
      <w:r w:rsidRPr="00EC767C">
        <w:rPr>
          <w:sz w:val="24"/>
          <w:szCs w:val="24"/>
        </w:rPr>
        <w:t>е используются следующие термины и определения:</w:t>
      </w:r>
    </w:p>
    <w:p w:rsidR="00E55F9E" w:rsidRPr="00EC767C" w:rsidRDefault="00E55F9E" w:rsidP="00E0231B">
      <w:pPr>
        <w:pStyle w:val="affff5"/>
        <w:spacing w:line="23" w:lineRule="atLeast"/>
        <w:ind w:firstLine="0"/>
        <w:rPr>
          <w:sz w:val="24"/>
          <w:szCs w:val="24"/>
        </w:rPr>
      </w:pPr>
    </w:p>
    <w:tbl>
      <w:tblPr>
        <w:tblStyle w:val="aff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4"/>
        <w:gridCol w:w="1276"/>
        <w:gridCol w:w="5812"/>
      </w:tblGrid>
      <w:tr w:rsidR="000E6CEA" w:rsidRPr="00EC767C" w:rsidTr="00F01A94">
        <w:tc>
          <w:tcPr>
            <w:tcW w:w="3544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bookmarkStart w:id="202" w:name="_Ref437561441"/>
            <w:bookmarkStart w:id="203" w:name="_Ref437561184"/>
            <w:bookmarkStart w:id="204" w:name="_Ref437561208"/>
            <w:bookmarkStart w:id="205" w:name="_Toc437973306"/>
            <w:bookmarkStart w:id="206" w:name="_Toc438110048"/>
            <w:bookmarkStart w:id="207" w:name="_Toc438376260"/>
          </w:p>
          <w:p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1276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административный регламент предоставления </w:t>
            </w:r>
            <w:r w:rsidR="007A7AC1" w:rsidRPr="00EC767C">
              <w:rPr>
                <w:sz w:val="24"/>
                <w:szCs w:val="24"/>
              </w:rPr>
              <w:t>Муниципальной услуги</w:t>
            </w:r>
            <w:r w:rsidRPr="00EC767C">
              <w:rPr>
                <w:sz w:val="24"/>
                <w:szCs w:val="24"/>
              </w:rPr>
              <w:t>;</w:t>
            </w:r>
          </w:p>
        </w:tc>
      </w:tr>
      <w:tr w:rsidR="000E6CEA" w:rsidRPr="00EC767C" w:rsidTr="00F01A94">
        <w:tc>
          <w:tcPr>
            <w:tcW w:w="3544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D79EA" w:rsidRPr="00EC767C" w:rsidRDefault="009D79EA" w:rsidP="008613C2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E6CEA" w:rsidRPr="00EC767C" w:rsidTr="00F01A94">
        <w:tc>
          <w:tcPr>
            <w:tcW w:w="3544" w:type="dxa"/>
          </w:tcPr>
          <w:p w:rsidR="009D79EA" w:rsidRPr="00EC767C" w:rsidRDefault="00D71122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Муниципальная</w:t>
            </w:r>
            <w:r w:rsidR="009D79EA" w:rsidRPr="00EC767C">
              <w:rPr>
                <w:sz w:val="24"/>
                <w:szCs w:val="24"/>
              </w:rPr>
              <w:t xml:space="preserve"> услуга </w:t>
            </w:r>
          </w:p>
        </w:tc>
        <w:tc>
          <w:tcPr>
            <w:tcW w:w="1276" w:type="dxa"/>
          </w:tcPr>
          <w:p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9D79EA" w:rsidRPr="00EC767C" w:rsidRDefault="00D71122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Муниципальная</w:t>
            </w:r>
            <w:r w:rsidR="00E65E02">
              <w:rPr>
                <w:sz w:val="24"/>
                <w:szCs w:val="24"/>
              </w:rPr>
              <w:t xml:space="preserve"> услуга «Предоставление жилых помещений специализированного жилищного фонда муниципального образования «город Лобня»</w:t>
            </w:r>
            <w:r w:rsidR="00DC332E">
              <w:rPr>
                <w:sz w:val="24"/>
                <w:szCs w:val="24"/>
              </w:rPr>
              <w:t xml:space="preserve"> </w:t>
            </w:r>
            <w:r w:rsidR="00E65E02">
              <w:rPr>
                <w:sz w:val="24"/>
                <w:szCs w:val="24"/>
              </w:rPr>
              <w:t>М.О.</w:t>
            </w:r>
            <w:r w:rsidR="008613C2" w:rsidRPr="00EC767C">
              <w:rPr>
                <w:sz w:val="24"/>
                <w:szCs w:val="24"/>
              </w:rPr>
              <w:t>»</w:t>
            </w:r>
          </w:p>
        </w:tc>
      </w:tr>
      <w:tr w:rsidR="000E6CEA" w:rsidRPr="00EC767C" w:rsidTr="00F01A94">
        <w:tc>
          <w:tcPr>
            <w:tcW w:w="3544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ЕИС ОУ </w:t>
            </w:r>
          </w:p>
        </w:tc>
        <w:tc>
          <w:tcPr>
            <w:tcW w:w="1276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5D41F1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Единая информационная система оказания </w:t>
            </w:r>
            <w:r w:rsidR="005D41F1">
              <w:rPr>
                <w:sz w:val="24"/>
                <w:szCs w:val="24"/>
              </w:rPr>
              <w:t>государственных</w:t>
            </w:r>
            <w:r w:rsidRPr="00EC767C">
              <w:rPr>
                <w:sz w:val="24"/>
                <w:szCs w:val="24"/>
              </w:rPr>
              <w:t xml:space="preserve"> и муниципальных услуг Московской области;</w:t>
            </w:r>
          </w:p>
        </w:tc>
      </w:tr>
      <w:tr w:rsidR="000E6CEA" w:rsidRPr="00EC767C" w:rsidTr="00F01A94">
        <w:tc>
          <w:tcPr>
            <w:tcW w:w="3544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ЕСИА </w:t>
            </w:r>
          </w:p>
        </w:tc>
        <w:tc>
          <w:tcPr>
            <w:tcW w:w="1276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3B4ED1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федеральная </w:t>
            </w:r>
            <w:r w:rsidR="00D71122" w:rsidRPr="00EC767C">
              <w:rPr>
                <w:sz w:val="24"/>
                <w:szCs w:val="24"/>
              </w:rPr>
              <w:t>Муниципальная</w:t>
            </w:r>
            <w:r w:rsidRPr="00EC767C">
              <w:rPr>
                <w:sz w:val="24"/>
                <w:szCs w:val="24"/>
              </w:rPr>
              <w:t xml:space="preserve"> информационная система «Единая система идентификац</w:t>
            </w:r>
            <w:proofErr w:type="gramStart"/>
            <w:r w:rsidRPr="00EC767C">
              <w:rPr>
                <w:sz w:val="24"/>
                <w:szCs w:val="24"/>
              </w:rPr>
              <w:t>ии и ау</w:t>
            </w:r>
            <w:proofErr w:type="gramEnd"/>
            <w:r w:rsidRPr="00EC767C">
              <w:rPr>
                <w:sz w:val="24"/>
                <w:szCs w:val="24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      </w:r>
            <w:r w:rsidR="003B4ED1">
              <w:rPr>
                <w:sz w:val="24"/>
                <w:szCs w:val="24"/>
              </w:rPr>
              <w:t>государственных</w:t>
            </w:r>
            <w:r w:rsidRPr="00EC767C">
              <w:rPr>
                <w:sz w:val="24"/>
                <w:szCs w:val="24"/>
              </w:rPr>
              <w:t xml:space="preserve"> и муниципальных услуг в электронной форме»;</w:t>
            </w:r>
          </w:p>
        </w:tc>
      </w:tr>
      <w:tr w:rsidR="000E6CEA" w:rsidRPr="00EC767C" w:rsidTr="00F01A94">
        <w:tc>
          <w:tcPr>
            <w:tcW w:w="3544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ЕПГУ</w:t>
            </w:r>
          </w:p>
        </w:tc>
        <w:tc>
          <w:tcPr>
            <w:tcW w:w="1276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_</w:t>
            </w:r>
          </w:p>
        </w:tc>
        <w:tc>
          <w:tcPr>
            <w:tcW w:w="5812" w:type="dxa"/>
          </w:tcPr>
          <w:p w:rsidR="009D79EA" w:rsidRPr="00EC767C" w:rsidRDefault="009D79EA" w:rsidP="003B4ED1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федеральная </w:t>
            </w:r>
            <w:r w:rsidR="00D71122" w:rsidRPr="00EC767C">
              <w:rPr>
                <w:sz w:val="24"/>
                <w:szCs w:val="24"/>
              </w:rPr>
              <w:t>Муниципальная</w:t>
            </w:r>
            <w:r w:rsidRPr="00EC767C">
              <w:rPr>
                <w:sz w:val="24"/>
                <w:szCs w:val="24"/>
              </w:rPr>
              <w:t xml:space="preserve"> информационная система «Единый портал </w:t>
            </w:r>
            <w:r w:rsidR="003B4ED1">
              <w:rPr>
                <w:sz w:val="24"/>
                <w:szCs w:val="24"/>
              </w:rPr>
              <w:t>государственных</w:t>
            </w:r>
            <w:r w:rsidRPr="00EC767C">
              <w:rPr>
                <w:sz w:val="24"/>
                <w:szCs w:val="24"/>
              </w:rPr>
              <w:t xml:space="preserve"> и муниципальных услуг (функций)»</w:t>
            </w:r>
            <w:r w:rsidR="003B4ED1">
              <w:rPr>
                <w:sz w:val="24"/>
                <w:szCs w:val="24"/>
              </w:rPr>
              <w:t>,</w:t>
            </w:r>
            <w:r w:rsidRPr="00EC767C">
              <w:rPr>
                <w:sz w:val="24"/>
                <w:szCs w:val="24"/>
              </w:rPr>
              <w:t xml:space="preserve"> расположенная в сети Интернет по адресу </w:t>
            </w:r>
            <w:hyperlink r:id="rId16" w:history="1">
              <w:r w:rsidRPr="00EC767C">
                <w:rPr>
                  <w:rStyle w:val="a7"/>
                  <w:color w:val="auto"/>
                  <w:sz w:val="24"/>
                  <w:szCs w:val="24"/>
                </w:rPr>
                <w:t>www.gosuslugi.ru</w:t>
              </w:r>
            </w:hyperlink>
            <w:r w:rsidRPr="00EC767C">
              <w:rPr>
                <w:sz w:val="24"/>
                <w:szCs w:val="24"/>
              </w:rPr>
              <w:t xml:space="preserve"> </w:t>
            </w:r>
          </w:p>
        </w:tc>
      </w:tr>
      <w:tr w:rsidR="000E6CEA" w:rsidRPr="00EC767C" w:rsidTr="00F01A94">
        <w:tc>
          <w:tcPr>
            <w:tcW w:w="3544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1276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запрос о предоставлении </w:t>
            </w:r>
            <w:r w:rsidR="007A7AC1" w:rsidRPr="00EC767C">
              <w:rPr>
                <w:sz w:val="24"/>
                <w:szCs w:val="24"/>
              </w:rPr>
              <w:t>Муниципальной услуги</w:t>
            </w:r>
            <w:r w:rsidRPr="00EC767C">
              <w:rPr>
                <w:sz w:val="24"/>
                <w:szCs w:val="24"/>
              </w:rPr>
              <w:t>, представленный любым предусмотренным Административным регламентом способом;</w:t>
            </w:r>
          </w:p>
        </w:tc>
      </w:tr>
      <w:tr w:rsidR="000E6CEA" w:rsidRPr="00EC767C" w:rsidTr="00F01A94">
        <w:tc>
          <w:tcPr>
            <w:tcW w:w="3544" w:type="dxa"/>
          </w:tcPr>
          <w:p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Заявитель</w:t>
            </w:r>
          </w:p>
        </w:tc>
        <w:tc>
          <w:tcPr>
            <w:tcW w:w="1276" w:type="dxa"/>
          </w:tcPr>
          <w:p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лицо, обращающееся с заявлением о предоставлении </w:t>
            </w:r>
            <w:r w:rsidR="007A7AC1" w:rsidRPr="00EC767C">
              <w:rPr>
                <w:sz w:val="24"/>
                <w:szCs w:val="24"/>
              </w:rPr>
              <w:t>Муниципальной услуги</w:t>
            </w:r>
            <w:r w:rsidRPr="00EC767C">
              <w:rPr>
                <w:sz w:val="24"/>
                <w:szCs w:val="24"/>
              </w:rPr>
              <w:t>;</w:t>
            </w:r>
          </w:p>
          <w:p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0E6CEA" w:rsidRPr="00EC767C" w:rsidTr="00F01A94">
        <w:tc>
          <w:tcPr>
            <w:tcW w:w="3544" w:type="dxa"/>
          </w:tcPr>
          <w:p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1276" w:type="dxa"/>
          </w:tcPr>
          <w:p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лицо, обращающееся с заявлением о предоставлении </w:t>
            </w:r>
            <w:r w:rsidR="007A7AC1" w:rsidRPr="00EC767C">
              <w:rPr>
                <w:sz w:val="24"/>
                <w:szCs w:val="24"/>
              </w:rPr>
              <w:t>Муниципальной услуги</w:t>
            </w:r>
            <w:r w:rsidRPr="00EC767C">
              <w:rPr>
                <w:sz w:val="24"/>
                <w:szCs w:val="24"/>
              </w:rPr>
              <w:t xml:space="preserve">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0E6CEA" w:rsidRPr="00EC767C" w:rsidTr="00F01A94">
        <w:tc>
          <w:tcPr>
            <w:tcW w:w="3544" w:type="dxa"/>
          </w:tcPr>
          <w:p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1276" w:type="dxa"/>
          </w:tcPr>
          <w:p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лицо, обращающееся с заявлением о предоставлении </w:t>
            </w:r>
            <w:r w:rsidR="007A7AC1" w:rsidRPr="00EC767C">
              <w:rPr>
                <w:sz w:val="24"/>
                <w:szCs w:val="24"/>
              </w:rPr>
              <w:t>Муниципальной услуги</w:t>
            </w:r>
            <w:r w:rsidRPr="00EC767C">
              <w:rPr>
                <w:sz w:val="24"/>
                <w:szCs w:val="24"/>
              </w:rPr>
              <w:t xml:space="preserve">, не имеющее учетную запись в ЕСИА, либо </w:t>
            </w:r>
            <w:proofErr w:type="gramStart"/>
            <w:r w:rsidRPr="00EC767C">
              <w:rPr>
                <w:sz w:val="24"/>
                <w:szCs w:val="24"/>
              </w:rPr>
              <w:t>зарегистрированный</w:t>
            </w:r>
            <w:proofErr w:type="gramEnd"/>
            <w:r w:rsidRPr="00EC767C">
              <w:rPr>
                <w:sz w:val="24"/>
                <w:szCs w:val="24"/>
              </w:rPr>
              <w:t xml:space="preserve"> в ЕСИА без прохождения проверки, и подтверждения личности пользователя надлежащим образом;</w:t>
            </w:r>
          </w:p>
        </w:tc>
      </w:tr>
      <w:tr w:rsidR="000E6CEA" w:rsidRPr="00EC767C" w:rsidTr="00F01A94">
        <w:tc>
          <w:tcPr>
            <w:tcW w:w="3544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1276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0E6CEA" w:rsidRPr="00EC767C" w:rsidTr="00F01A94">
        <w:tc>
          <w:tcPr>
            <w:tcW w:w="3544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МФЦ</w:t>
            </w:r>
          </w:p>
        </w:tc>
        <w:tc>
          <w:tcPr>
            <w:tcW w:w="1276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4D5BEC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многофункциональный центр предоставления </w:t>
            </w:r>
            <w:r w:rsidR="004D5BEC">
              <w:rPr>
                <w:sz w:val="24"/>
                <w:szCs w:val="24"/>
              </w:rPr>
              <w:t>государственных</w:t>
            </w:r>
            <w:r w:rsidRPr="00EC767C">
              <w:rPr>
                <w:sz w:val="24"/>
                <w:szCs w:val="24"/>
              </w:rPr>
              <w:t xml:space="preserve"> и муниципальных услуг;</w:t>
            </w:r>
          </w:p>
        </w:tc>
      </w:tr>
      <w:tr w:rsidR="000E6CEA" w:rsidRPr="00EC767C" w:rsidTr="00F01A94">
        <w:tc>
          <w:tcPr>
            <w:tcW w:w="3544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Модуль МФЦ ЕИСОУ</w:t>
            </w:r>
          </w:p>
        </w:tc>
        <w:tc>
          <w:tcPr>
            <w:tcW w:w="1276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4D5BEC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Модуль МФЦ Единой информационной системы оказания </w:t>
            </w:r>
            <w:r w:rsidR="004D5BEC">
              <w:rPr>
                <w:sz w:val="24"/>
                <w:szCs w:val="24"/>
              </w:rPr>
              <w:t>государственных</w:t>
            </w:r>
            <w:r w:rsidRPr="00EC767C">
              <w:rPr>
                <w:sz w:val="24"/>
                <w:szCs w:val="24"/>
              </w:rPr>
              <w:t xml:space="preserve"> и муниципальных услуг Московской области;</w:t>
            </w:r>
          </w:p>
        </w:tc>
      </w:tr>
      <w:tr w:rsidR="000E6CEA" w:rsidRPr="00EC767C" w:rsidTr="00F01A94">
        <w:tc>
          <w:tcPr>
            <w:tcW w:w="3544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1276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государственные органы, участвующие в предоставлении </w:t>
            </w:r>
            <w:r w:rsidR="00D71122" w:rsidRPr="00EC767C">
              <w:rPr>
                <w:sz w:val="24"/>
                <w:szCs w:val="24"/>
              </w:rPr>
              <w:t>Муниципальных</w:t>
            </w:r>
            <w:r w:rsidRPr="00EC767C">
              <w:rPr>
                <w:sz w:val="24"/>
                <w:szCs w:val="24"/>
              </w:rPr>
              <w:t xml:space="preserve"> услуг;</w:t>
            </w:r>
          </w:p>
        </w:tc>
      </w:tr>
      <w:tr w:rsidR="000E6CEA" w:rsidRPr="00EC767C" w:rsidTr="00F01A94">
        <w:tc>
          <w:tcPr>
            <w:tcW w:w="3544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76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органы местного самоуправления Московской области, участвующие в предоставлении </w:t>
            </w:r>
            <w:r w:rsidR="00D71122" w:rsidRPr="00EC767C">
              <w:rPr>
                <w:sz w:val="24"/>
                <w:szCs w:val="24"/>
              </w:rPr>
              <w:t>Муниципальных</w:t>
            </w:r>
            <w:r w:rsidRPr="00EC767C">
              <w:rPr>
                <w:sz w:val="24"/>
                <w:szCs w:val="24"/>
              </w:rPr>
              <w:t xml:space="preserve"> услуг;</w:t>
            </w:r>
          </w:p>
        </w:tc>
      </w:tr>
      <w:tr w:rsidR="000E6CEA" w:rsidRPr="00EC767C" w:rsidTr="00F01A94">
        <w:tc>
          <w:tcPr>
            <w:tcW w:w="3544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Организация</w:t>
            </w:r>
          </w:p>
        </w:tc>
        <w:tc>
          <w:tcPr>
            <w:tcW w:w="1276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BB3874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организации, участвующие в предоставлении </w:t>
            </w:r>
            <w:proofErr w:type="gramStart"/>
            <w:r w:rsidR="00D71122" w:rsidRPr="00EC767C">
              <w:rPr>
                <w:sz w:val="24"/>
                <w:szCs w:val="24"/>
              </w:rPr>
              <w:t>Муниципальных</w:t>
            </w:r>
            <w:proofErr w:type="gramEnd"/>
            <w:r w:rsidRPr="00EC767C">
              <w:rPr>
                <w:sz w:val="24"/>
                <w:szCs w:val="24"/>
              </w:rPr>
              <w:t xml:space="preserve"> (в том числе под</w:t>
            </w:r>
            <w:r w:rsidR="00BB3874">
              <w:rPr>
                <w:sz w:val="24"/>
                <w:szCs w:val="24"/>
              </w:rPr>
              <w:t>ведомственные</w:t>
            </w:r>
            <w:r w:rsidRPr="00EC767C">
              <w:rPr>
                <w:sz w:val="24"/>
                <w:szCs w:val="24"/>
              </w:rPr>
              <w:t xml:space="preserve"> учреждения);</w:t>
            </w:r>
          </w:p>
        </w:tc>
      </w:tr>
      <w:tr w:rsidR="000E6CEA" w:rsidRPr="00EC767C" w:rsidTr="00F01A94">
        <w:tc>
          <w:tcPr>
            <w:tcW w:w="3544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РПГУ</w:t>
            </w:r>
          </w:p>
        </w:tc>
        <w:tc>
          <w:tcPr>
            <w:tcW w:w="1276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D71122" w:rsidP="004D5BEC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Муниципальная</w:t>
            </w:r>
            <w:r w:rsidR="009D79EA" w:rsidRPr="00EC767C">
              <w:rPr>
                <w:sz w:val="24"/>
                <w:szCs w:val="24"/>
              </w:rPr>
              <w:t xml:space="preserve"> информационная система Московской области «Портал </w:t>
            </w:r>
            <w:r w:rsidR="004D5BEC">
              <w:rPr>
                <w:sz w:val="24"/>
                <w:szCs w:val="24"/>
              </w:rPr>
              <w:t>государственных</w:t>
            </w:r>
            <w:r w:rsidR="009D79EA" w:rsidRPr="00EC767C">
              <w:rPr>
                <w:sz w:val="24"/>
                <w:szCs w:val="24"/>
              </w:rPr>
              <w:t xml:space="preserve"> и муниципальных услуг Московской области», расположенная в сети Интернет по адресу </w:t>
            </w:r>
            <w:hyperlink r:id="rId17" w:history="1">
              <w:r w:rsidR="009D79EA" w:rsidRPr="00EC767C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="009D79EA" w:rsidRPr="00EC767C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proofErr w:type="spellStart"/>
              <w:r w:rsidR="009D79EA" w:rsidRPr="00EC767C">
                <w:rPr>
                  <w:rStyle w:val="a7"/>
                  <w:color w:val="auto"/>
                  <w:sz w:val="24"/>
                  <w:szCs w:val="24"/>
                  <w:lang w:val="en-US"/>
                </w:rPr>
                <w:t>uslugi</w:t>
              </w:r>
              <w:proofErr w:type="spellEnd"/>
              <w:r w:rsidR="009D79EA" w:rsidRPr="00EC767C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9D79EA" w:rsidRPr="00EC767C">
                <w:rPr>
                  <w:rStyle w:val="a7"/>
                  <w:color w:val="auto"/>
                  <w:sz w:val="24"/>
                  <w:szCs w:val="24"/>
                  <w:lang w:val="en-US"/>
                </w:rPr>
                <w:t>mosreg</w:t>
              </w:r>
              <w:proofErr w:type="spellEnd"/>
              <w:r w:rsidR="009D79EA" w:rsidRPr="00EC767C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9D79EA" w:rsidRPr="00EC767C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E6CEA" w:rsidRPr="00EC767C" w:rsidTr="00F01A94">
        <w:tc>
          <w:tcPr>
            <w:tcW w:w="3544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1276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информационно</w:t>
            </w:r>
            <w:r w:rsidRPr="00EC767C">
              <w:rPr>
                <w:sz w:val="24"/>
                <w:szCs w:val="24"/>
                <w:lang w:val="en-US"/>
              </w:rPr>
              <w:t>-</w:t>
            </w:r>
            <w:r w:rsidRPr="00EC767C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0E6CEA" w:rsidRPr="00EC767C" w:rsidTr="00F01A94">
        <w:tc>
          <w:tcPr>
            <w:tcW w:w="3544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ТСП </w:t>
            </w:r>
          </w:p>
        </w:tc>
        <w:tc>
          <w:tcPr>
            <w:tcW w:w="1276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Территориальное структурное подразделение ____ (краткое наименование </w:t>
            </w:r>
            <w:r w:rsidR="007A7AC1" w:rsidRPr="00EC767C">
              <w:rPr>
                <w:sz w:val="24"/>
                <w:szCs w:val="24"/>
              </w:rPr>
              <w:t>Администрации</w:t>
            </w:r>
            <w:r w:rsidRPr="00EC767C">
              <w:rPr>
                <w:sz w:val="24"/>
                <w:szCs w:val="24"/>
              </w:rPr>
              <w:t xml:space="preserve">); (указать, если участвует в предоставлении </w:t>
            </w:r>
            <w:r w:rsidR="007A7AC1" w:rsidRPr="00EC767C">
              <w:rPr>
                <w:sz w:val="24"/>
                <w:szCs w:val="24"/>
              </w:rPr>
              <w:t>Муниципальной услуги</w:t>
            </w:r>
            <w:r w:rsidRPr="00EC767C">
              <w:rPr>
                <w:sz w:val="24"/>
                <w:szCs w:val="24"/>
              </w:rPr>
              <w:t xml:space="preserve"> (в термин ТСП не входит структурный отдел/управление </w:t>
            </w:r>
            <w:r w:rsidR="007A7AC1" w:rsidRPr="00EC767C">
              <w:rPr>
                <w:sz w:val="24"/>
                <w:szCs w:val="24"/>
              </w:rPr>
              <w:t>Администрации</w:t>
            </w:r>
            <w:r w:rsidRPr="00EC767C">
              <w:rPr>
                <w:sz w:val="24"/>
                <w:szCs w:val="24"/>
              </w:rPr>
              <w:t>))</w:t>
            </w:r>
          </w:p>
        </w:tc>
      </w:tr>
      <w:tr w:rsidR="000E6CEA" w:rsidRPr="00EC767C" w:rsidTr="00F01A94">
        <w:tc>
          <w:tcPr>
            <w:tcW w:w="3544" w:type="dxa"/>
          </w:tcPr>
          <w:p w:rsidR="009D79EA" w:rsidRPr="00EC767C" w:rsidRDefault="009D79EA" w:rsidP="00E55F9E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1276" w:type="dxa"/>
          </w:tcPr>
          <w:p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9D79EA" w:rsidRPr="00EC767C" w:rsidRDefault="009D79EA" w:rsidP="00E55F9E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0E6CEA" w:rsidRPr="00EC767C" w:rsidTr="00F01A94">
        <w:tc>
          <w:tcPr>
            <w:tcW w:w="3544" w:type="dxa"/>
          </w:tcPr>
          <w:p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ЭП </w:t>
            </w:r>
          </w:p>
        </w:tc>
        <w:tc>
          <w:tcPr>
            <w:tcW w:w="1276" w:type="dxa"/>
          </w:tcPr>
          <w:p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электронная цифровая подпись, выданная Удостоверяющим центром;</w:t>
            </w:r>
          </w:p>
          <w:p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0E6CEA" w:rsidRPr="00EC767C" w:rsidTr="00F01A94">
        <w:tc>
          <w:tcPr>
            <w:tcW w:w="3544" w:type="dxa"/>
          </w:tcPr>
          <w:p w:rsidR="009D79EA" w:rsidRPr="00EC767C" w:rsidRDefault="009D79EA" w:rsidP="00A64EE0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1276" w:type="dxa"/>
          </w:tcPr>
          <w:p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9D79EA" w:rsidRPr="00EC767C" w:rsidRDefault="009D79EA" w:rsidP="00A64EE0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электронная </w:t>
            </w:r>
            <w:r w:rsidR="00077570" w:rsidRPr="00EC767C">
              <w:rPr>
                <w:sz w:val="24"/>
                <w:szCs w:val="24"/>
              </w:rPr>
              <w:t>версия</w:t>
            </w:r>
            <w:r w:rsidRPr="00EC767C">
              <w:rPr>
                <w:sz w:val="24"/>
                <w:szCs w:val="24"/>
              </w:rPr>
              <w:t xml:space="preserve"> документа, полученная путем сканирования бумажного носителя.</w:t>
            </w:r>
          </w:p>
          <w:p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64D00" w:rsidRPr="00EC767C" w:rsidRDefault="00764D00" w:rsidP="00CE4FAB">
      <w:pPr>
        <w:pStyle w:val="affff9"/>
        <w:ind w:left="5245"/>
        <w:sectPr w:rsidR="00764D00" w:rsidRPr="00EC767C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bookmarkStart w:id="208" w:name="_Toc510617024"/>
    </w:p>
    <w:p w:rsidR="00815692" w:rsidRDefault="00815692" w:rsidP="00C10B67">
      <w:pPr>
        <w:pStyle w:val="affff9"/>
        <w:spacing w:after="0"/>
        <w:rPr>
          <w:b w:val="0"/>
        </w:rPr>
      </w:pPr>
      <w:bookmarkStart w:id="209" w:name="_Toc530579180"/>
      <w:bookmarkStart w:id="210" w:name="_Toc510617025"/>
      <w:bookmarkEnd w:id="208"/>
      <w:r w:rsidRPr="00EC767C">
        <w:rPr>
          <w:b w:val="0"/>
        </w:rPr>
        <w:lastRenderedPageBreak/>
        <w:t>Приложение 2</w:t>
      </w:r>
      <w:bookmarkEnd w:id="209"/>
    </w:p>
    <w:p w:rsidR="00661B2E" w:rsidRPr="00661B2E" w:rsidRDefault="00661B2E" w:rsidP="00661B2E">
      <w:pPr>
        <w:pStyle w:val="2-"/>
        <w:numPr>
          <w:ilvl w:val="0"/>
          <w:numId w:val="0"/>
        </w:numPr>
        <w:jc w:val="left"/>
      </w:pPr>
    </w:p>
    <w:p w:rsidR="00612232" w:rsidRPr="00EC767C" w:rsidRDefault="00612232" w:rsidP="0050009D">
      <w:pPr>
        <w:pStyle w:val="aff5"/>
        <w:rPr>
          <w:szCs w:val="24"/>
        </w:rPr>
      </w:pPr>
      <w:r w:rsidRPr="00EC767C">
        <w:t xml:space="preserve">Справочная информация о месте нахождения, графике работы, контактных телефонах, адресах электронной почты </w:t>
      </w:r>
      <w:r w:rsidR="004D2CF6">
        <w:t xml:space="preserve">Администрации городского округа </w:t>
      </w:r>
      <w:r w:rsidR="00FB0DAE" w:rsidRPr="00FB0DAE">
        <w:t xml:space="preserve"> Лобня</w:t>
      </w:r>
      <w:r w:rsidR="00CE4FAB" w:rsidRPr="00661B2E">
        <w:rPr>
          <w:color w:val="FF0000"/>
        </w:rPr>
        <w:t xml:space="preserve"> </w:t>
      </w:r>
      <w:r w:rsidRPr="00EC767C">
        <w:t xml:space="preserve">и организаций, участвующих в предоставлении и информировании о порядке предоставления </w:t>
      </w:r>
      <w:r w:rsidR="007A7AC1" w:rsidRPr="00EC767C">
        <w:t>Муниципальной услуги</w:t>
      </w:r>
      <w:r w:rsidR="00CE4FAB" w:rsidRPr="00EC767C">
        <w:t xml:space="preserve"> </w:t>
      </w:r>
      <w:r w:rsidRPr="00EC767C">
        <w:rPr>
          <w:szCs w:val="24"/>
        </w:rPr>
        <w:t xml:space="preserve"> Московской области </w:t>
      </w:r>
      <w:bookmarkEnd w:id="210"/>
    </w:p>
    <w:p w:rsidR="00FB0DAE" w:rsidRPr="00372412" w:rsidRDefault="00FB0DAE" w:rsidP="00FB0DAE">
      <w:pPr>
        <w:suppressAutoHyphens/>
        <w:spacing w:after="0" w:line="23" w:lineRule="atLeast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 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.Л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обня, ул.Ленина, д.21</w:t>
      </w:r>
    </w:p>
    <w:p w:rsidR="00FB0DAE" w:rsidRPr="00372412" w:rsidRDefault="00FB0DAE" w:rsidP="00FB0DAE">
      <w:pPr>
        <w:suppressAutoHyphens/>
        <w:spacing w:after="0" w:line="23" w:lineRule="atLeast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2412">
        <w:rPr>
          <w:rFonts w:ascii="Times New Roman" w:eastAsia="Times New Roman" w:hAnsi="Times New Roman"/>
          <w:sz w:val="24"/>
          <w:szCs w:val="24"/>
          <w:lang w:eastAsia="ar-SA"/>
        </w:rPr>
        <w:t>График приема Заявлений:</w:t>
      </w:r>
    </w:p>
    <w:p w:rsidR="00FB0DAE" w:rsidRPr="00811502" w:rsidRDefault="00FB0DAE" w:rsidP="00FB0DAE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811502">
        <w:rPr>
          <w:rFonts w:ascii="Times New Roman" w:hAnsi="Times New Roman"/>
          <w:sz w:val="24"/>
          <w:szCs w:val="24"/>
        </w:rPr>
        <w:t xml:space="preserve"> среда: 10.00-17.00.</w:t>
      </w:r>
    </w:p>
    <w:p w:rsidR="00FB0DAE" w:rsidRPr="00372412" w:rsidRDefault="00FB0DAE" w:rsidP="00FB0DAE">
      <w:pPr>
        <w:spacing w:after="0" w:line="23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72412">
        <w:rPr>
          <w:rFonts w:ascii="Times New Roman" w:hAnsi="Times New Roman"/>
          <w:i/>
          <w:sz w:val="24"/>
          <w:szCs w:val="24"/>
        </w:rPr>
        <w:t xml:space="preserve">   </w:t>
      </w:r>
    </w:p>
    <w:p w:rsidR="00FB0DAE" w:rsidRPr="00372412" w:rsidRDefault="00FB0DAE" w:rsidP="00FB0DA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2412">
        <w:rPr>
          <w:rFonts w:ascii="Times New Roman" w:hAnsi="Times New Roman"/>
          <w:sz w:val="24"/>
          <w:szCs w:val="24"/>
        </w:rPr>
        <w:t>Почтовый адрес</w:t>
      </w:r>
      <w:r>
        <w:rPr>
          <w:rFonts w:ascii="Times New Roman" w:hAnsi="Times New Roman"/>
          <w:sz w:val="24"/>
          <w:szCs w:val="24"/>
        </w:rPr>
        <w:t>: 141730 Московская область г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обня, ул.Ленина, д.21.</w:t>
      </w:r>
    </w:p>
    <w:p w:rsidR="00FB0DAE" w:rsidRPr="00372412" w:rsidRDefault="00FB0DAE" w:rsidP="00FB0DA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2412">
        <w:rPr>
          <w:rFonts w:ascii="Times New Roman" w:hAnsi="Times New Roman"/>
          <w:sz w:val="24"/>
          <w:szCs w:val="24"/>
        </w:rPr>
        <w:t>Конт</w:t>
      </w:r>
      <w:r>
        <w:rPr>
          <w:rFonts w:ascii="Times New Roman" w:hAnsi="Times New Roman"/>
          <w:sz w:val="24"/>
          <w:szCs w:val="24"/>
        </w:rPr>
        <w:t>актный телефон: 8 (495) 577-05-77</w:t>
      </w:r>
    </w:p>
    <w:p w:rsidR="00FB0DAE" w:rsidRPr="00372412" w:rsidRDefault="00FB0DAE" w:rsidP="00FB0DA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2412">
        <w:rPr>
          <w:rFonts w:ascii="Times New Roman" w:hAnsi="Times New Roman"/>
          <w:sz w:val="24"/>
          <w:szCs w:val="24"/>
        </w:rPr>
        <w:t>Электронная приемная Правительства  Московской области: 8-800-550-50-03</w:t>
      </w:r>
    </w:p>
    <w:p w:rsidR="00FB0DAE" w:rsidRDefault="00FB0DAE" w:rsidP="00FB0DA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2412">
        <w:rPr>
          <w:rFonts w:ascii="Times New Roman" w:hAnsi="Times New Roman"/>
          <w:sz w:val="24"/>
          <w:szCs w:val="24"/>
        </w:rPr>
        <w:t>Официальный сайт Администрации в информационно-коммуникацион</w:t>
      </w:r>
      <w:r>
        <w:rPr>
          <w:rFonts w:ascii="Times New Roman" w:hAnsi="Times New Roman"/>
          <w:sz w:val="24"/>
          <w:szCs w:val="24"/>
        </w:rPr>
        <w:t xml:space="preserve">ной сети «Интернет»: </w:t>
      </w:r>
    </w:p>
    <w:p w:rsidR="00FB0DAE" w:rsidRPr="001C4CB7" w:rsidRDefault="00FB0DAE" w:rsidP="00FB0D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C4CB7">
        <w:rPr>
          <w:rFonts w:ascii="Times New Roman" w:hAnsi="Times New Roman"/>
          <w:color w:val="FF0000"/>
          <w:sz w:val="24"/>
          <w:szCs w:val="24"/>
          <w:lang w:val="en-US"/>
        </w:rPr>
        <w:t>http</w:t>
      </w:r>
      <w:r w:rsidRPr="001C4CB7">
        <w:rPr>
          <w:rFonts w:ascii="Times New Roman" w:hAnsi="Times New Roman"/>
          <w:color w:val="FF0000"/>
          <w:sz w:val="24"/>
          <w:szCs w:val="24"/>
        </w:rPr>
        <w:t>://</w:t>
      </w:r>
      <w:r w:rsidRPr="001C4CB7">
        <w:rPr>
          <w:rFonts w:ascii="Times New Roman" w:hAnsi="Times New Roman"/>
          <w:color w:val="FF0000"/>
          <w:sz w:val="24"/>
          <w:szCs w:val="24"/>
          <w:lang w:val="en-US"/>
        </w:rPr>
        <w:t>www</w:t>
      </w:r>
      <w:r w:rsidRPr="001C4CB7">
        <w:rPr>
          <w:rFonts w:ascii="Times New Roman" w:hAnsi="Times New Roman"/>
          <w:color w:val="FF0000"/>
          <w:sz w:val="24"/>
          <w:szCs w:val="24"/>
        </w:rPr>
        <w:t>.</w:t>
      </w:r>
      <w:proofErr w:type="spellStart"/>
      <w:r w:rsidRPr="001C4CB7">
        <w:rPr>
          <w:rFonts w:ascii="Times New Roman" w:hAnsi="Times New Roman"/>
          <w:color w:val="FF0000"/>
          <w:sz w:val="24"/>
          <w:szCs w:val="24"/>
        </w:rPr>
        <w:t>Лобня.рф</w:t>
      </w:r>
      <w:proofErr w:type="spellEnd"/>
    </w:p>
    <w:p w:rsidR="00612232" w:rsidRPr="00661B2E" w:rsidRDefault="00FB0DAE" w:rsidP="00F76BF0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42ECF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r w:rsidR="00F76BF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F76BF0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="00F76BF0">
          <w:rPr>
            <w:rStyle w:val="a7"/>
            <w:rFonts w:ascii="Times New Roman" w:hAnsi="Times New Roman"/>
            <w:sz w:val="24"/>
            <w:szCs w:val="24"/>
            <w:lang w:val="en-US"/>
          </w:rPr>
          <w:t>lobadm</w:t>
        </w:r>
        <w:r w:rsidR="00F76BF0">
          <w:rPr>
            <w:rStyle w:val="a7"/>
            <w:rFonts w:ascii="Times New Roman" w:hAnsi="Times New Roman"/>
            <w:sz w:val="24"/>
            <w:szCs w:val="24"/>
          </w:rPr>
          <w:t>@</w:t>
        </w:r>
        <w:r w:rsidR="00F76BF0">
          <w:rPr>
            <w:rStyle w:val="a7"/>
            <w:rFonts w:ascii="Times New Roman" w:hAnsi="Times New Roman"/>
            <w:sz w:val="24"/>
            <w:szCs w:val="24"/>
            <w:lang w:val="en-US"/>
          </w:rPr>
          <w:t>lobadm</w:t>
        </w:r>
        <w:r w:rsidR="00F76BF0">
          <w:rPr>
            <w:rStyle w:val="a7"/>
            <w:rFonts w:ascii="Times New Roman" w:hAnsi="Times New Roman"/>
            <w:sz w:val="24"/>
            <w:szCs w:val="24"/>
          </w:rPr>
          <w:t>.</w:t>
        </w:r>
        <w:r w:rsidR="00F76BF0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12232" w:rsidRPr="00EC767C" w:rsidRDefault="00612232" w:rsidP="000D6DB0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612232" w:rsidRPr="00EC767C" w:rsidRDefault="00612232" w:rsidP="000D6DB0">
      <w:pPr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2232" w:rsidRPr="00EC767C" w:rsidRDefault="00815692" w:rsidP="000D6DB0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767C">
        <w:rPr>
          <w:rFonts w:ascii="Times New Roman" w:hAnsi="Times New Roman"/>
          <w:b/>
          <w:sz w:val="24"/>
          <w:szCs w:val="24"/>
        </w:rPr>
        <w:t>2</w:t>
      </w:r>
      <w:r w:rsidR="00714DEC" w:rsidRPr="00EC767C">
        <w:rPr>
          <w:rFonts w:ascii="Times New Roman" w:hAnsi="Times New Roman"/>
          <w:b/>
          <w:sz w:val="24"/>
          <w:szCs w:val="24"/>
        </w:rPr>
        <w:t xml:space="preserve">. </w:t>
      </w:r>
      <w:r w:rsidR="00612232" w:rsidRPr="00EC767C">
        <w:rPr>
          <w:rFonts w:ascii="Times New Roman" w:hAnsi="Times New Roman"/>
          <w:b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612232" w:rsidRPr="00EC767C" w:rsidRDefault="00612232" w:rsidP="000D6DB0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612232" w:rsidRPr="00EC767C" w:rsidRDefault="00612232" w:rsidP="000D6DB0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- РПГУ: </w:t>
      </w:r>
      <w:proofErr w:type="spellStart"/>
      <w:r w:rsidRPr="00EC767C">
        <w:rPr>
          <w:rFonts w:ascii="Times New Roman" w:hAnsi="Times New Roman"/>
          <w:sz w:val="24"/>
          <w:szCs w:val="24"/>
        </w:rPr>
        <w:t>uslugi.mosreg.ru</w:t>
      </w:r>
      <w:proofErr w:type="spellEnd"/>
    </w:p>
    <w:p w:rsidR="00C10B67" w:rsidRPr="00EC767C" w:rsidRDefault="00C35847" w:rsidP="00C10B67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  <w:sectPr w:rsidR="00C10B67" w:rsidRPr="00EC767C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- МФЦ: </w:t>
      </w:r>
      <w:proofErr w:type="spellStart"/>
      <w:r>
        <w:rPr>
          <w:rFonts w:ascii="Times New Roman" w:hAnsi="Times New Roman"/>
          <w:sz w:val="24"/>
          <w:szCs w:val="24"/>
        </w:rPr>
        <w:t>mfc.mosreg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40C3" w:rsidRPr="00EC767C" w:rsidRDefault="007140C3" w:rsidP="00C35847">
      <w:pPr>
        <w:pStyle w:val="aff5"/>
        <w:jc w:val="left"/>
        <w:rPr>
          <w:i/>
        </w:rPr>
      </w:pPr>
    </w:p>
    <w:p w:rsidR="00202D24" w:rsidRPr="00EC767C" w:rsidRDefault="00202D24" w:rsidP="00F508F0">
      <w:pPr>
        <w:pStyle w:val="affff9"/>
        <w:ind w:left="5670"/>
        <w:rPr>
          <w:b w:val="0"/>
        </w:rPr>
      </w:pPr>
      <w:bookmarkStart w:id="211" w:name="_Toc530579182"/>
      <w:r w:rsidRPr="00EC767C">
        <w:rPr>
          <w:b w:val="0"/>
        </w:rPr>
        <w:t xml:space="preserve">Приложение </w:t>
      </w:r>
      <w:bookmarkEnd w:id="211"/>
      <w:r w:rsidR="00C35847">
        <w:rPr>
          <w:b w:val="0"/>
        </w:rPr>
        <w:t>3</w:t>
      </w:r>
      <w:r w:rsidR="00F508F0" w:rsidRPr="00EC767C">
        <w:rPr>
          <w:b w:val="0"/>
        </w:rPr>
        <w:t xml:space="preserve">                                                             </w:t>
      </w:r>
      <w:r w:rsidRPr="00EC767C">
        <w:rPr>
          <w:b w:val="0"/>
        </w:rPr>
        <w:t xml:space="preserve"> </w:t>
      </w:r>
    </w:p>
    <w:p w:rsidR="00202D24" w:rsidRPr="00EC767C" w:rsidRDefault="00202D24" w:rsidP="00C0277C">
      <w:pPr>
        <w:pStyle w:val="aff5"/>
      </w:pPr>
      <w:r w:rsidRPr="00EC767C">
        <w:t xml:space="preserve">Форма решения об отказе в предоставлении </w:t>
      </w:r>
      <w:r w:rsidR="007A7AC1" w:rsidRPr="00EC767C">
        <w:t>Муниципальной услуги</w:t>
      </w:r>
    </w:p>
    <w:p w:rsidR="00704E7D" w:rsidRPr="00EC767C" w:rsidRDefault="00704E7D" w:rsidP="00C0277C">
      <w:pPr>
        <w:jc w:val="center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7A7AC1" w:rsidRPr="00EC767C">
        <w:rPr>
          <w:rFonts w:ascii="Times New Roman" w:hAnsi="Times New Roman"/>
          <w:sz w:val="24"/>
          <w:szCs w:val="24"/>
        </w:rPr>
        <w:t>Администрации</w:t>
      </w:r>
      <w:r w:rsidRPr="00EC767C">
        <w:rPr>
          <w:rFonts w:ascii="Times New Roman" w:hAnsi="Times New Roman"/>
          <w:sz w:val="24"/>
          <w:szCs w:val="24"/>
        </w:rPr>
        <w:t>)</w:t>
      </w:r>
    </w:p>
    <w:p w:rsidR="008613C2" w:rsidRPr="00EC767C" w:rsidRDefault="008613C2" w:rsidP="00C0277C">
      <w:pPr>
        <w:pStyle w:val="1-"/>
      </w:pPr>
      <w:bookmarkStart w:id="212" w:name="_Toc518559131"/>
      <w:r w:rsidRPr="00EC767C">
        <w:t>Решение об отказе</w:t>
      </w:r>
      <w:r w:rsidRPr="00EC767C">
        <w:br/>
        <w:t xml:space="preserve">  </w:t>
      </w:r>
      <w:bookmarkEnd w:id="212"/>
      <w:r w:rsidR="006842E1">
        <w:t>предоставление жилых помещений специализированного жилищного фонда муниципального образования</w:t>
      </w:r>
    </w:p>
    <w:p w:rsidR="008613C2" w:rsidRPr="00EC767C" w:rsidRDefault="008613C2" w:rsidP="00C0277C">
      <w:pPr>
        <w:pStyle w:val="1-"/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888"/>
        <w:gridCol w:w="284"/>
        <w:gridCol w:w="1236"/>
        <w:gridCol w:w="236"/>
        <w:gridCol w:w="512"/>
        <w:gridCol w:w="709"/>
        <w:gridCol w:w="3870"/>
        <w:gridCol w:w="445"/>
        <w:gridCol w:w="1887"/>
      </w:tblGrid>
      <w:tr w:rsidR="00BE36BF" w:rsidTr="00980CBA">
        <w:tc>
          <w:tcPr>
            <w:tcW w:w="496" w:type="dxa"/>
          </w:tcPr>
          <w:p w:rsidR="00BE36BF" w:rsidRDefault="00BE36BF" w:rsidP="00980CB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BE36BF" w:rsidRDefault="00BE36BF" w:rsidP="00980CB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»</w:t>
            </w:r>
          </w:p>
        </w:tc>
        <w:tc>
          <w:tcPr>
            <w:tcW w:w="284" w:type="dxa"/>
          </w:tcPr>
          <w:p w:rsidR="00BE36BF" w:rsidRDefault="00BE36BF" w:rsidP="00980CB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BE36BF" w:rsidRDefault="00BE36BF" w:rsidP="00980CB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E36BF" w:rsidRDefault="00BE36BF" w:rsidP="00980CB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BE36BF" w:rsidRDefault="00BE36BF" w:rsidP="00980CB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36BF" w:rsidRDefault="00BE36BF" w:rsidP="00980CB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:rsidR="00BE36BF" w:rsidRDefault="00BE36BF" w:rsidP="00980CB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BE36BF" w:rsidRDefault="00BE36BF" w:rsidP="00980CB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BE36BF" w:rsidRDefault="00BE36BF" w:rsidP="00980CB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E36BF" w:rsidTr="00980CBA">
        <w:tc>
          <w:tcPr>
            <w:tcW w:w="496" w:type="dxa"/>
          </w:tcPr>
          <w:p w:rsidR="00BE36BF" w:rsidRDefault="00BE36BF" w:rsidP="00980CB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BE36BF" w:rsidRDefault="00BE36BF" w:rsidP="00980CB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BE36BF" w:rsidRDefault="00BE36BF" w:rsidP="00980CB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BE36BF" w:rsidRDefault="00BE36BF" w:rsidP="00980CB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BE36BF" w:rsidRDefault="00BE36BF" w:rsidP="00980CB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E36BF" w:rsidRDefault="00BE36BF" w:rsidP="00980CB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BE36BF" w:rsidRDefault="00BE36BF" w:rsidP="00980CB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36BF" w:rsidRDefault="00BE36BF" w:rsidP="00980CB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:rsidR="00BE36BF" w:rsidRDefault="00BE36BF" w:rsidP="00980CB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BE36BF" w:rsidRDefault="00BE36BF" w:rsidP="00980CB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BE36BF" w:rsidRDefault="00BE36BF" w:rsidP="00980CB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613C2" w:rsidRPr="00EC767C" w:rsidRDefault="008613C2" w:rsidP="00BE36BF">
      <w:pPr>
        <w:pBdr>
          <w:top w:val="single" w:sz="4" w:space="0" w:color="00000A"/>
        </w:pBd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C767C">
        <w:rPr>
          <w:rFonts w:ascii="Times New Roman" w:hAnsi="Times New Roman"/>
          <w:sz w:val="20"/>
          <w:szCs w:val="20"/>
        </w:rPr>
        <w:t>(наименование органа местного самоуправления муниципального образования)</w:t>
      </w:r>
    </w:p>
    <w:p w:rsidR="008613C2" w:rsidRPr="00EC767C" w:rsidRDefault="008613C2" w:rsidP="00BE36BF">
      <w:pPr>
        <w:pBdr>
          <w:top w:val="single" w:sz="4" w:space="0" w:color="00000A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сообщает, что __________________________________________________</w:t>
      </w:r>
      <w:r w:rsidR="00BE36BF">
        <w:rPr>
          <w:rFonts w:ascii="Times New Roman" w:hAnsi="Times New Roman"/>
          <w:sz w:val="24"/>
          <w:szCs w:val="24"/>
        </w:rPr>
        <w:t>______</w:t>
      </w:r>
      <w:r w:rsidRPr="00EC767C">
        <w:rPr>
          <w:rFonts w:ascii="Times New Roman" w:hAnsi="Times New Roman"/>
          <w:sz w:val="24"/>
          <w:szCs w:val="24"/>
        </w:rPr>
        <w:t xml:space="preserve">_______________ </w:t>
      </w:r>
    </w:p>
    <w:p w:rsidR="008613C2" w:rsidRDefault="008613C2" w:rsidP="00BE36BF">
      <w:pPr>
        <w:pBdr>
          <w:top w:val="single" w:sz="4" w:space="0" w:color="00000A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18"/>
          <w:szCs w:val="18"/>
        </w:rPr>
        <w:t xml:space="preserve">(Ф.И.О. заявителя в дательном падеже, наименование, номер и дата выдачи документа, подтверждающего                                                                                                                                                                                               личность) </w:t>
      </w:r>
      <w:r w:rsidRPr="00EC767C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BE36BF">
        <w:rPr>
          <w:rFonts w:ascii="Times New Roman" w:hAnsi="Times New Roman"/>
          <w:sz w:val="24"/>
          <w:szCs w:val="24"/>
        </w:rPr>
        <w:t>__</w:t>
      </w:r>
      <w:r w:rsidRPr="00EC767C">
        <w:rPr>
          <w:rFonts w:ascii="Times New Roman" w:hAnsi="Times New Roman"/>
          <w:sz w:val="24"/>
          <w:szCs w:val="24"/>
        </w:rPr>
        <w:t>____________</w:t>
      </w:r>
    </w:p>
    <w:p w:rsidR="00BE36BF" w:rsidRPr="00EC767C" w:rsidRDefault="00BE36BF" w:rsidP="00BE36BF">
      <w:pPr>
        <w:pBdr>
          <w:top w:val="single" w:sz="4" w:space="0" w:color="00000A"/>
        </w:pBd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f"/>
        <w:tblW w:w="0" w:type="auto"/>
        <w:tblLook w:val="04A0"/>
      </w:tblPr>
      <w:tblGrid>
        <w:gridCol w:w="989"/>
        <w:gridCol w:w="5073"/>
        <w:gridCol w:w="4501"/>
      </w:tblGrid>
      <w:tr w:rsidR="00EC767C" w:rsidRPr="00EC767C" w:rsidTr="0087022C">
        <w:tc>
          <w:tcPr>
            <w:tcW w:w="989" w:type="dxa"/>
          </w:tcPr>
          <w:p w:rsidR="008613C2" w:rsidRPr="00EC767C" w:rsidRDefault="008613C2" w:rsidP="008613C2">
            <w:pPr>
              <w:jc w:val="center"/>
              <w:rPr>
                <w:b/>
                <w:sz w:val="24"/>
                <w:szCs w:val="24"/>
              </w:rPr>
            </w:pPr>
            <w:r w:rsidRPr="00EC767C">
              <w:rPr>
                <w:b/>
                <w:sz w:val="24"/>
                <w:szCs w:val="24"/>
              </w:rPr>
              <w:t>№ пункта</w:t>
            </w:r>
          </w:p>
        </w:tc>
        <w:tc>
          <w:tcPr>
            <w:tcW w:w="5073" w:type="dxa"/>
          </w:tcPr>
          <w:p w:rsidR="008613C2" w:rsidRPr="00EC767C" w:rsidRDefault="008613C2" w:rsidP="008613C2">
            <w:pPr>
              <w:jc w:val="center"/>
              <w:rPr>
                <w:sz w:val="24"/>
                <w:szCs w:val="24"/>
              </w:rPr>
            </w:pPr>
            <w:r w:rsidRPr="00EC767C">
              <w:rPr>
                <w:b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501" w:type="dxa"/>
          </w:tcPr>
          <w:p w:rsidR="008613C2" w:rsidRPr="00EC767C" w:rsidRDefault="008613C2" w:rsidP="008613C2">
            <w:pPr>
              <w:jc w:val="center"/>
              <w:rPr>
                <w:sz w:val="24"/>
                <w:szCs w:val="24"/>
              </w:rPr>
            </w:pPr>
            <w:r w:rsidRPr="00EC767C">
              <w:rPr>
                <w:b/>
                <w:sz w:val="24"/>
                <w:szCs w:val="24"/>
              </w:rPr>
              <w:t>Разъяснение причин отказа в предоставлении государственной услуги</w:t>
            </w:r>
          </w:p>
        </w:tc>
      </w:tr>
      <w:tr w:rsidR="00EC767C" w:rsidRPr="00EC767C" w:rsidTr="0087022C">
        <w:tc>
          <w:tcPr>
            <w:tcW w:w="989" w:type="dxa"/>
          </w:tcPr>
          <w:p w:rsidR="008613C2" w:rsidRPr="00EC767C" w:rsidRDefault="0087022C" w:rsidP="008613C2">
            <w:pPr>
              <w:jc w:val="center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13.2.1</w:t>
            </w:r>
          </w:p>
        </w:tc>
        <w:tc>
          <w:tcPr>
            <w:tcW w:w="5073" w:type="dxa"/>
          </w:tcPr>
          <w:p w:rsidR="0087022C" w:rsidRPr="00EC767C" w:rsidRDefault="0087022C" w:rsidP="00661B2E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Наличие противоречивых сведений в Заявлении и приложенных к нему документах.</w:t>
            </w:r>
          </w:p>
          <w:p w:rsidR="008613C2" w:rsidRPr="00EC767C" w:rsidRDefault="008613C2" w:rsidP="00661B2E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8613C2" w:rsidRPr="00EC767C" w:rsidRDefault="008613C2" w:rsidP="00661B2E">
            <w:pPr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Указать основания такого вывода</w:t>
            </w:r>
          </w:p>
        </w:tc>
      </w:tr>
      <w:tr w:rsidR="00EC767C" w:rsidRPr="00EC767C" w:rsidTr="0087022C">
        <w:tc>
          <w:tcPr>
            <w:tcW w:w="989" w:type="dxa"/>
          </w:tcPr>
          <w:p w:rsidR="008613C2" w:rsidRPr="00EC767C" w:rsidRDefault="0087022C" w:rsidP="008613C2">
            <w:pPr>
              <w:jc w:val="center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13.2.2</w:t>
            </w:r>
          </w:p>
        </w:tc>
        <w:tc>
          <w:tcPr>
            <w:tcW w:w="5073" w:type="dxa"/>
          </w:tcPr>
          <w:p w:rsidR="0087022C" w:rsidRPr="00EC767C" w:rsidRDefault="0087022C" w:rsidP="00661B2E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Несоответствие категории Заявителя кругу лиц, указанных в пункте 2 настоящего Административного регламента.</w:t>
            </w:r>
          </w:p>
          <w:p w:rsidR="008613C2" w:rsidRPr="00EC767C" w:rsidRDefault="008613C2" w:rsidP="00661B2E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8613C2" w:rsidRPr="00EC767C" w:rsidRDefault="0087022C" w:rsidP="00661B2E">
            <w:pPr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Указать основания такого вывода</w:t>
            </w:r>
          </w:p>
        </w:tc>
      </w:tr>
      <w:tr w:rsidR="00EC767C" w:rsidRPr="00EC767C" w:rsidTr="002E59BE">
        <w:trPr>
          <w:trHeight w:val="1811"/>
        </w:trPr>
        <w:tc>
          <w:tcPr>
            <w:tcW w:w="989" w:type="dxa"/>
          </w:tcPr>
          <w:p w:rsidR="008613C2" w:rsidRPr="00EC767C" w:rsidRDefault="0087022C" w:rsidP="008613C2">
            <w:pPr>
              <w:jc w:val="center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13.2.3</w:t>
            </w:r>
          </w:p>
        </w:tc>
        <w:tc>
          <w:tcPr>
            <w:tcW w:w="5073" w:type="dxa"/>
          </w:tcPr>
          <w:p w:rsidR="0087022C" w:rsidRPr="00EC767C" w:rsidRDefault="0087022C" w:rsidP="00661B2E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Несоответствие документов, указанных в пункте 10 настоящего Административного регламента по форме или содержанию требованиям законодательства Российской Федерации.</w:t>
            </w:r>
          </w:p>
          <w:p w:rsidR="008613C2" w:rsidRPr="00EC767C" w:rsidRDefault="008613C2" w:rsidP="00661B2E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8613C2" w:rsidRPr="00EC767C" w:rsidRDefault="0087022C" w:rsidP="00661B2E">
            <w:pPr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Указать исчерпывающий перечень документов и нарушений применительно к каждому документу</w:t>
            </w:r>
          </w:p>
        </w:tc>
      </w:tr>
      <w:tr w:rsidR="00EC767C" w:rsidRPr="00EC767C" w:rsidTr="002E59BE">
        <w:trPr>
          <w:trHeight w:val="1190"/>
        </w:trPr>
        <w:tc>
          <w:tcPr>
            <w:tcW w:w="989" w:type="dxa"/>
          </w:tcPr>
          <w:p w:rsidR="0087022C" w:rsidRPr="00EC767C" w:rsidRDefault="0087022C" w:rsidP="008613C2">
            <w:pPr>
              <w:jc w:val="center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13.2.4.</w:t>
            </w:r>
          </w:p>
        </w:tc>
        <w:tc>
          <w:tcPr>
            <w:tcW w:w="5073" w:type="dxa"/>
          </w:tcPr>
          <w:p w:rsidR="0087022C" w:rsidRPr="00EC767C" w:rsidRDefault="0087022C" w:rsidP="00661B2E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Заявителя.</w:t>
            </w:r>
          </w:p>
          <w:p w:rsidR="0087022C" w:rsidRPr="00EC767C" w:rsidRDefault="0087022C" w:rsidP="00661B2E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87022C" w:rsidRPr="00EC767C" w:rsidRDefault="0087022C" w:rsidP="00661B2E">
            <w:pPr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Указать основания такого вывода</w:t>
            </w:r>
          </w:p>
        </w:tc>
      </w:tr>
    </w:tbl>
    <w:p w:rsidR="00661B2E" w:rsidRDefault="00661B2E" w:rsidP="008613C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7"/>
        <w:gridCol w:w="2410"/>
        <w:gridCol w:w="567"/>
        <w:gridCol w:w="3367"/>
      </w:tblGrid>
      <w:tr w:rsidR="00661B2E" w:rsidTr="00661B2E">
        <w:tc>
          <w:tcPr>
            <w:tcW w:w="3652" w:type="dxa"/>
            <w:tcBorders>
              <w:bottom w:val="single" w:sz="4" w:space="0" w:color="auto"/>
            </w:tcBorders>
          </w:tcPr>
          <w:p w:rsidR="00661B2E" w:rsidRDefault="00661B2E" w:rsidP="00661B2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1B2E" w:rsidRDefault="00661B2E" w:rsidP="00661B2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1B2E" w:rsidRDefault="00661B2E" w:rsidP="00661B2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1B2E" w:rsidRDefault="00661B2E" w:rsidP="00661B2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661B2E" w:rsidRDefault="00661B2E" w:rsidP="00661B2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61B2E" w:rsidTr="00661B2E">
        <w:tc>
          <w:tcPr>
            <w:tcW w:w="3652" w:type="dxa"/>
            <w:tcBorders>
              <w:top w:val="single" w:sz="4" w:space="0" w:color="auto"/>
            </w:tcBorders>
          </w:tcPr>
          <w:p w:rsidR="00661B2E" w:rsidRDefault="00661B2E" w:rsidP="00661B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должность уполномоченного лица Администрации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661B2E" w:rsidRDefault="00661B2E" w:rsidP="00661B2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61B2E" w:rsidRDefault="00661B2E" w:rsidP="00661B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661B2E" w:rsidRDefault="00661B2E" w:rsidP="00661B2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661B2E" w:rsidRDefault="00661B2E" w:rsidP="00661B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расшифровка подписи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661B2E" w:rsidRDefault="00661B2E" w:rsidP="00661B2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704E7D" w:rsidRPr="00EC767C" w:rsidRDefault="00704E7D" w:rsidP="00704E7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669D" w:rsidRPr="00EC767C" w:rsidRDefault="0074669D" w:rsidP="00CE4FAB">
      <w:pPr>
        <w:pStyle w:val="affff9"/>
        <w:ind w:left="6096"/>
        <w:rPr>
          <w:b w:val="0"/>
        </w:rPr>
      </w:pPr>
      <w:bookmarkStart w:id="213" w:name="_Toc510617030"/>
      <w:bookmarkStart w:id="214" w:name="_Toc530579183"/>
      <w:r w:rsidRPr="00EC767C">
        <w:rPr>
          <w:b w:val="0"/>
        </w:rPr>
        <w:t xml:space="preserve">Приложение </w:t>
      </w:r>
      <w:bookmarkEnd w:id="213"/>
      <w:bookmarkEnd w:id="214"/>
      <w:r w:rsidR="00C35847">
        <w:rPr>
          <w:b w:val="0"/>
        </w:rPr>
        <w:t>4</w:t>
      </w:r>
      <w:r w:rsidR="00815692" w:rsidRPr="00EC767C">
        <w:rPr>
          <w:b w:val="0"/>
        </w:rPr>
        <w:t xml:space="preserve"> </w:t>
      </w:r>
    </w:p>
    <w:p w:rsidR="002E59BE" w:rsidRDefault="002E59BE" w:rsidP="00C0277C">
      <w:pPr>
        <w:pStyle w:val="1-"/>
      </w:pPr>
      <w:r w:rsidRPr="00EC767C">
        <w:t>Список нормативных актов, в соответствии с которыми осуществляется предоставление Муниципальной услуги</w:t>
      </w:r>
    </w:p>
    <w:p w:rsidR="00EC767C" w:rsidRDefault="00EC767C" w:rsidP="00C0277C">
      <w:pPr>
        <w:pStyle w:val="1-"/>
      </w:pPr>
    </w:p>
    <w:p w:rsidR="00EC767C" w:rsidRPr="00EC767C" w:rsidRDefault="00EC767C" w:rsidP="00C0277C">
      <w:pPr>
        <w:pStyle w:val="1-"/>
      </w:pPr>
    </w:p>
    <w:p w:rsidR="002E59BE" w:rsidRPr="00EC767C" w:rsidRDefault="002E59BE" w:rsidP="002E5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67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EC76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76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59BE" w:rsidRDefault="002E59BE" w:rsidP="00CC63F6">
      <w:pPr>
        <w:pStyle w:val="affff4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C767C">
        <w:rPr>
          <w:rFonts w:ascii="Times New Roman" w:eastAsia="Times New Roman" w:hAnsi="Times New Roman"/>
          <w:sz w:val="24"/>
          <w:szCs w:val="24"/>
        </w:rPr>
        <w:t>Жилищным кодексом Российской Федерации («Российская газета», № 1, 12.01.2005);</w:t>
      </w:r>
    </w:p>
    <w:p w:rsidR="006842E1" w:rsidRDefault="006842E1" w:rsidP="00CC63F6">
      <w:pPr>
        <w:pStyle w:val="affff4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Гражданским кодексом Российской Федерации;</w:t>
      </w:r>
    </w:p>
    <w:p w:rsidR="00DA4FA3" w:rsidRPr="00EC767C" w:rsidRDefault="00DA4FA3" w:rsidP="00CC63F6">
      <w:pPr>
        <w:pStyle w:val="affff4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Федеральным законом от 27.07.2010г №210-ФЗ «Об организации предоставления государственных услуг» (Собрание законодательства РФ  02.08.2010г., №31, ст.4179);</w:t>
      </w:r>
    </w:p>
    <w:p w:rsidR="002E59BE" w:rsidRPr="00EC767C" w:rsidRDefault="002E59BE" w:rsidP="00CC63F6">
      <w:pPr>
        <w:pStyle w:val="affff4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C767C">
        <w:rPr>
          <w:rFonts w:ascii="Times New Roman" w:eastAsia="Times New Roman" w:hAnsi="Times New Roman"/>
          <w:sz w:val="24"/>
          <w:szCs w:val="24"/>
        </w:rPr>
        <w:t>Федеральным законом от 06.10.2003</w:t>
      </w:r>
      <w:r w:rsidR="00DA4FA3">
        <w:rPr>
          <w:rFonts w:ascii="Times New Roman" w:eastAsia="Times New Roman" w:hAnsi="Times New Roman"/>
          <w:sz w:val="24"/>
          <w:szCs w:val="24"/>
        </w:rPr>
        <w:t>г</w:t>
      </w:r>
      <w:r w:rsidRPr="00EC767C">
        <w:rPr>
          <w:rFonts w:ascii="Times New Roman" w:eastAsia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38224);</w:t>
      </w:r>
    </w:p>
    <w:p w:rsidR="002E59BE" w:rsidRPr="00DA4FA3" w:rsidRDefault="002E59BE" w:rsidP="00CC63F6">
      <w:pPr>
        <w:pStyle w:val="affff4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567"/>
        <w:jc w:val="both"/>
        <w:rPr>
          <w:rStyle w:val="-"/>
          <w:color w:val="auto"/>
          <w:u w:val="none"/>
        </w:rPr>
      </w:pPr>
      <w:r w:rsidRPr="00EC767C">
        <w:rPr>
          <w:rStyle w:val="-"/>
          <w:rFonts w:ascii="Times New Roman" w:eastAsia="Times New Roman" w:hAnsi="Times New Roman"/>
          <w:vanish/>
          <w:color w:val="auto"/>
          <w:sz w:val="24"/>
          <w:szCs w:val="24"/>
        </w:rPr>
        <w:t>Закон</w:t>
      </w:r>
      <w:r w:rsidR="00DA4FA3">
        <w:rPr>
          <w:rStyle w:val="-"/>
          <w:rFonts w:ascii="Times New Roman" w:eastAsia="Times New Roman" w:hAnsi="Times New Roman"/>
          <w:color w:val="auto"/>
          <w:sz w:val="24"/>
          <w:szCs w:val="24"/>
          <w:u w:val="none"/>
        </w:rPr>
        <w:t>Федеральным законом от 02.05.2006г №59-ФЗ «О порядке рассмотрения обращений граждан РФ» (Собрание законодательства РФ  от 08.05.2006г №19, ст.2060);</w:t>
      </w:r>
    </w:p>
    <w:p w:rsidR="00DA4FA3" w:rsidRPr="00276CA2" w:rsidRDefault="00DA4FA3" w:rsidP="00CC63F6">
      <w:pPr>
        <w:pStyle w:val="affff4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567"/>
        <w:jc w:val="both"/>
        <w:rPr>
          <w:rStyle w:val="-"/>
          <w:color w:val="auto"/>
          <w:u w:val="none"/>
        </w:rPr>
      </w:pPr>
      <w:r>
        <w:rPr>
          <w:rStyle w:val="-"/>
          <w:rFonts w:ascii="Times New Roman" w:eastAsia="Times New Roman" w:hAnsi="Times New Roman"/>
          <w:color w:val="auto"/>
          <w:sz w:val="24"/>
          <w:szCs w:val="24"/>
          <w:u w:val="none"/>
        </w:rPr>
        <w:t>Федеральным Законом от 27.07.2006г №149-ФЗ «об информации, информационных технологиях и о защите информации» (Собрание законодательства РФ от 31.07.2006г №31 (1ч.), ст.3448</w:t>
      </w:r>
      <w:r w:rsidR="00276CA2">
        <w:rPr>
          <w:rStyle w:val="-"/>
          <w:rFonts w:ascii="Times New Roman" w:eastAsia="Times New Roman" w:hAnsi="Times New Roman"/>
          <w:color w:val="auto"/>
          <w:sz w:val="24"/>
          <w:szCs w:val="24"/>
          <w:u w:val="none"/>
        </w:rPr>
        <w:t>);</w:t>
      </w:r>
    </w:p>
    <w:p w:rsidR="00276CA2" w:rsidRPr="00276CA2" w:rsidRDefault="00276CA2" w:rsidP="00CC63F6">
      <w:pPr>
        <w:pStyle w:val="affff4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567"/>
        <w:jc w:val="both"/>
        <w:rPr>
          <w:rStyle w:val="-"/>
          <w:color w:val="auto"/>
          <w:u w:val="none"/>
        </w:rPr>
      </w:pPr>
      <w:r>
        <w:rPr>
          <w:rStyle w:val="-"/>
          <w:rFonts w:ascii="Times New Roman" w:eastAsia="Times New Roman" w:hAnsi="Times New Roman"/>
          <w:color w:val="auto"/>
          <w:sz w:val="24"/>
          <w:szCs w:val="24"/>
          <w:u w:val="none"/>
        </w:rPr>
        <w:t>Постановлением Правительства РФ от 26.01.2006г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(Собрание законодательства РФ от 06.02.2006г №6, ст.697);</w:t>
      </w:r>
    </w:p>
    <w:p w:rsidR="00276CA2" w:rsidRPr="00EC767C" w:rsidRDefault="00276CA2" w:rsidP="00276CA2">
      <w:pPr>
        <w:pStyle w:val="affff4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567"/>
        <w:jc w:val="both"/>
      </w:pPr>
      <w:r>
        <w:rPr>
          <w:rStyle w:val="-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Законом Московской Области от 28.12.2006г №257/2006-ОЗ «О порядке предоставления жилых помещений специализированного жилищного фонда Московской области»; </w:t>
      </w:r>
    </w:p>
    <w:p w:rsidR="002E59BE" w:rsidRDefault="002E59BE" w:rsidP="00CC63F6">
      <w:pPr>
        <w:pStyle w:val="aff5"/>
        <w:numPr>
          <w:ilvl w:val="0"/>
          <w:numId w:val="30"/>
        </w:numPr>
        <w:spacing w:after="0" w:line="240" w:lineRule="auto"/>
        <w:ind w:left="0" w:firstLine="567"/>
        <w:jc w:val="left"/>
        <w:rPr>
          <w:rFonts w:eastAsia="Times New Roman"/>
          <w:b w:val="0"/>
          <w:szCs w:val="24"/>
        </w:rPr>
      </w:pPr>
      <w:r w:rsidRPr="00EC767C">
        <w:rPr>
          <w:rFonts w:eastAsia="Times New Roman"/>
          <w:b w:val="0"/>
          <w:szCs w:val="24"/>
        </w:rPr>
        <w:t xml:space="preserve">Уставом органа местного самоуправления Московской области. </w:t>
      </w:r>
    </w:p>
    <w:p w:rsidR="00276CA2" w:rsidRDefault="00276CA2" w:rsidP="00CC63F6">
      <w:pPr>
        <w:pStyle w:val="aff5"/>
        <w:numPr>
          <w:ilvl w:val="0"/>
          <w:numId w:val="30"/>
        </w:numPr>
        <w:spacing w:after="0" w:line="240" w:lineRule="auto"/>
        <w:ind w:left="0" w:firstLine="567"/>
        <w:jc w:val="left"/>
        <w:rPr>
          <w:rFonts w:eastAsia="Times New Roman"/>
          <w:b w:val="0"/>
          <w:szCs w:val="24"/>
        </w:rPr>
      </w:pPr>
      <w:r>
        <w:rPr>
          <w:rFonts w:eastAsia="Times New Roman"/>
          <w:b w:val="0"/>
          <w:szCs w:val="24"/>
        </w:rPr>
        <w:t>Решением Совета депу</w:t>
      </w:r>
      <w:r w:rsidR="005A4450">
        <w:rPr>
          <w:rFonts w:eastAsia="Times New Roman"/>
          <w:b w:val="0"/>
          <w:szCs w:val="24"/>
        </w:rPr>
        <w:t>татов города Лобня от 26.01.2007г №34/687 «О Положении    «О порядке предоставления жилых помещений по договору найма служебного жилого помещения гражданам в городе Лобня Московской области»;</w:t>
      </w:r>
    </w:p>
    <w:p w:rsidR="005A4450" w:rsidRPr="00EC767C" w:rsidRDefault="005A4450" w:rsidP="00CC63F6">
      <w:pPr>
        <w:pStyle w:val="aff5"/>
        <w:numPr>
          <w:ilvl w:val="0"/>
          <w:numId w:val="30"/>
        </w:numPr>
        <w:spacing w:after="0" w:line="240" w:lineRule="auto"/>
        <w:ind w:left="0" w:firstLine="567"/>
        <w:jc w:val="left"/>
        <w:rPr>
          <w:rFonts w:eastAsia="Times New Roman"/>
          <w:b w:val="0"/>
          <w:szCs w:val="24"/>
        </w:rPr>
      </w:pPr>
      <w:r>
        <w:rPr>
          <w:rFonts w:eastAsia="Times New Roman"/>
          <w:b w:val="0"/>
          <w:szCs w:val="24"/>
        </w:rPr>
        <w:t>Распорядительными актами Администрации города Лобня.</w:t>
      </w:r>
    </w:p>
    <w:p w:rsidR="009D32EA" w:rsidRDefault="009D32EA">
      <w:pPr>
        <w:spacing w:after="0" w:line="240" w:lineRule="auto"/>
        <w:rPr>
          <w:rFonts w:eastAsia="Times New Roman"/>
          <w:szCs w:val="24"/>
        </w:rPr>
      </w:pPr>
    </w:p>
    <w:p w:rsidR="00BE36BF" w:rsidRDefault="00BE36BF">
      <w:pPr>
        <w:spacing w:after="0" w:line="240" w:lineRule="auto"/>
        <w:rPr>
          <w:rFonts w:eastAsia="Times New Roman"/>
          <w:szCs w:val="24"/>
        </w:rPr>
      </w:pPr>
    </w:p>
    <w:p w:rsidR="00BE36BF" w:rsidRDefault="00BE36BF">
      <w:pPr>
        <w:spacing w:after="0" w:line="240" w:lineRule="auto"/>
        <w:rPr>
          <w:rFonts w:eastAsia="Times New Roman"/>
          <w:szCs w:val="24"/>
        </w:rPr>
      </w:pPr>
    </w:p>
    <w:p w:rsidR="00BE36BF" w:rsidRDefault="00BE36BF">
      <w:pPr>
        <w:spacing w:after="0" w:line="240" w:lineRule="auto"/>
        <w:rPr>
          <w:rFonts w:eastAsia="Times New Roman"/>
          <w:szCs w:val="24"/>
        </w:rPr>
      </w:pPr>
    </w:p>
    <w:p w:rsidR="00BE36BF" w:rsidRDefault="00BE36BF">
      <w:pPr>
        <w:spacing w:after="0" w:line="240" w:lineRule="auto"/>
        <w:rPr>
          <w:rFonts w:eastAsia="Times New Roman"/>
          <w:szCs w:val="24"/>
        </w:rPr>
      </w:pPr>
    </w:p>
    <w:p w:rsidR="00BE36BF" w:rsidRDefault="00BE36BF">
      <w:pPr>
        <w:spacing w:after="0" w:line="240" w:lineRule="auto"/>
        <w:rPr>
          <w:rFonts w:eastAsia="Times New Roman"/>
          <w:szCs w:val="24"/>
        </w:rPr>
      </w:pPr>
    </w:p>
    <w:p w:rsidR="00BE36BF" w:rsidRDefault="00BE36BF">
      <w:pPr>
        <w:spacing w:after="0" w:line="240" w:lineRule="auto"/>
        <w:rPr>
          <w:rFonts w:eastAsia="Times New Roman"/>
          <w:szCs w:val="24"/>
        </w:rPr>
      </w:pPr>
    </w:p>
    <w:p w:rsidR="00BE36BF" w:rsidRDefault="00BE36BF">
      <w:pPr>
        <w:spacing w:after="0" w:line="240" w:lineRule="auto"/>
        <w:rPr>
          <w:rFonts w:eastAsia="Times New Roman"/>
          <w:szCs w:val="24"/>
        </w:rPr>
      </w:pPr>
    </w:p>
    <w:p w:rsidR="00BE36BF" w:rsidRDefault="00BE36BF">
      <w:pPr>
        <w:spacing w:after="0" w:line="240" w:lineRule="auto"/>
        <w:rPr>
          <w:rFonts w:eastAsia="Times New Roman"/>
          <w:szCs w:val="24"/>
        </w:rPr>
      </w:pPr>
    </w:p>
    <w:p w:rsidR="00BE36BF" w:rsidRDefault="00BE36BF">
      <w:pPr>
        <w:spacing w:after="0" w:line="240" w:lineRule="auto"/>
        <w:rPr>
          <w:rFonts w:eastAsia="Times New Roman"/>
          <w:szCs w:val="24"/>
        </w:rPr>
      </w:pPr>
    </w:p>
    <w:p w:rsidR="00BE36BF" w:rsidRDefault="00BE36BF">
      <w:pPr>
        <w:spacing w:after="0" w:line="240" w:lineRule="auto"/>
        <w:rPr>
          <w:rFonts w:eastAsia="Times New Roman"/>
          <w:szCs w:val="24"/>
        </w:rPr>
      </w:pPr>
    </w:p>
    <w:p w:rsidR="00BE36BF" w:rsidRDefault="00BE36BF">
      <w:pPr>
        <w:spacing w:after="0" w:line="240" w:lineRule="auto"/>
        <w:rPr>
          <w:rFonts w:eastAsia="Times New Roman"/>
          <w:szCs w:val="24"/>
        </w:rPr>
      </w:pPr>
    </w:p>
    <w:p w:rsidR="00BE36BF" w:rsidRDefault="00BE36BF">
      <w:pPr>
        <w:spacing w:after="0" w:line="240" w:lineRule="auto"/>
        <w:rPr>
          <w:rFonts w:eastAsia="Times New Roman"/>
          <w:szCs w:val="24"/>
        </w:rPr>
      </w:pPr>
    </w:p>
    <w:p w:rsidR="00BE36BF" w:rsidRDefault="00BE36BF">
      <w:pPr>
        <w:spacing w:after="0" w:line="240" w:lineRule="auto"/>
        <w:rPr>
          <w:rFonts w:eastAsia="Times New Roman"/>
          <w:szCs w:val="24"/>
        </w:rPr>
      </w:pPr>
    </w:p>
    <w:p w:rsidR="00BE36BF" w:rsidRDefault="00BE36BF">
      <w:pPr>
        <w:spacing w:after="0" w:line="240" w:lineRule="auto"/>
        <w:rPr>
          <w:rFonts w:eastAsia="Times New Roman"/>
          <w:szCs w:val="24"/>
        </w:rPr>
      </w:pPr>
    </w:p>
    <w:p w:rsidR="00BE36BF" w:rsidRDefault="00BE36BF">
      <w:pPr>
        <w:spacing w:after="0" w:line="240" w:lineRule="auto"/>
        <w:rPr>
          <w:rFonts w:eastAsia="Times New Roman"/>
          <w:szCs w:val="24"/>
        </w:rPr>
      </w:pPr>
    </w:p>
    <w:p w:rsidR="00BE36BF" w:rsidRDefault="00BE36BF">
      <w:pPr>
        <w:spacing w:after="0" w:line="240" w:lineRule="auto"/>
        <w:rPr>
          <w:rFonts w:eastAsia="Times New Roman"/>
          <w:szCs w:val="24"/>
        </w:rPr>
      </w:pPr>
    </w:p>
    <w:p w:rsidR="00BE36BF" w:rsidRDefault="00BE36BF">
      <w:pPr>
        <w:spacing w:after="0" w:line="240" w:lineRule="auto"/>
        <w:rPr>
          <w:rFonts w:eastAsia="Times New Roman"/>
          <w:szCs w:val="24"/>
        </w:rPr>
      </w:pPr>
    </w:p>
    <w:p w:rsidR="00BE36BF" w:rsidRDefault="00BE36BF">
      <w:pPr>
        <w:spacing w:after="0" w:line="240" w:lineRule="auto"/>
        <w:rPr>
          <w:rFonts w:eastAsia="Times New Roman"/>
          <w:szCs w:val="24"/>
        </w:rPr>
      </w:pPr>
    </w:p>
    <w:p w:rsidR="00BE36BF" w:rsidRDefault="00BE36BF">
      <w:pPr>
        <w:spacing w:after="0" w:line="240" w:lineRule="auto"/>
        <w:rPr>
          <w:rFonts w:eastAsia="Times New Roman"/>
          <w:szCs w:val="24"/>
        </w:rPr>
      </w:pPr>
    </w:p>
    <w:p w:rsidR="00BE36BF" w:rsidRDefault="00BE36BF">
      <w:pPr>
        <w:spacing w:after="0" w:line="240" w:lineRule="auto"/>
        <w:rPr>
          <w:rFonts w:eastAsia="Times New Roman"/>
          <w:szCs w:val="24"/>
        </w:rPr>
      </w:pPr>
    </w:p>
    <w:p w:rsidR="00BE36BF" w:rsidRDefault="00BE36BF">
      <w:pPr>
        <w:spacing w:after="0" w:line="240" w:lineRule="auto"/>
        <w:rPr>
          <w:rFonts w:eastAsia="Times New Roman"/>
          <w:szCs w:val="24"/>
        </w:rPr>
      </w:pPr>
    </w:p>
    <w:p w:rsidR="00422B4A" w:rsidRPr="00EC767C" w:rsidRDefault="00422B4A" w:rsidP="00C00936">
      <w:pPr>
        <w:pStyle w:val="aff5"/>
      </w:pPr>
    </w:p>
    <w:p w:rsidR="00F16661" w:rsidRPr="00EC767C" w:rsidRDefault="00422B4A" w:rsidP="00C10B67">
      <w:pPr>
        <w:pStyle w:val="affff9"/>
        <w:ind w:left="6096"/>
        <w:rPr>
          <w:b w:val="0"/>
        </w:rPr>
      </w:pPr>
      <w:bookmarkStart w:id="215" w:name="_Toc530579184"/>
      <w:bookmarkStart w:id="216" w:name="_Toc510617032"/>
      <w:r w:rsidRPr="00EC767C">
        <w:rPr>
          <w:b w:val="0"/>
        </w:rPr>
        <w:t xml:space="preserve">Приложение </w:t>
      </w:r>
      <w:bookmarkEnd w:id="215"/>
      <w:r w:rsidR="00C35847">
        <w:rPr>
          <w:b w:val="0"/>
        </w:rPr>
        <w:t>5</w:t>
      </w:r>
      <w:r w:rsidRPr="00EC767C">
        <w:rPr>
          <w:b w:val="0"/>
        </w:rPr>
        <w:t xml:space="preserve"> </w:t>
      </w:r>
      <w:bookmarkEnd w:id="216"/>
    </w:p>
    <w:p w:rsidR="00D81BA6" w:rsidRDefault="00C00936" w:rsidP="00C00936">
      <w:pPr>
        <w:pStyle w:val="aff5"/>
      </w:pPr>
      <w:bookmarkStart w:id="217" w:name="_Toc510617029"/>
      <w:r w:rsidRPr="00EC767C">
        <w:t>Форма заявления</w:t>
      </w:r>
      <w:r w:rsidR="00C65209" w:rsidRPr="00EC767C">
        <w:t xml:space="preserve"> о</w:t>
      </w:r>
      <w:r w:rsidRPr="00EC767C">
        <w:rPr>
          <w:rFonts w:ascii="Calibri" w:hAnsi="Calibri"/>
        </w:rPr>
        <w:t xml:space="preserve"> </w:t>
      </w:r>
      <w:r w:rsidR="00C65209" w:rsidRPr="00EC767C">
        <w:t>предоставлении</w:t>
      </w:r>
      <w:r w:rsidRPr="00EC767C">
        <w:t xml:space="preserve"> </w:t>
      </w:r>
      <w:r w:rsidR="007A7AC1" w:rsidRPr="00EC767C">
        <w:t>Муниципальной услуги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7B35FB" w:rsidTr="007B35FB">
        <w:tc>
          <w:tcPr>
            <w:tcW w:w="5281" w:type="dxa"/>
          </w:tcPr>
          <w:p w:rsidR="007B35FB" w:rsidRDefault="007B35FB" w:rsidP="00C00936">
            <w:pPr>
              <w:pStyle w:val="aff5"/>
            </w:pPr>
          </w:p>
        </w:tc>
        <w:tc>
          <w:tcPr>
            <w:tcW w:w="5282" w:type="dxa"/>
            <w:tcBorders>
              <w:bottom w:val="single" w:sz="4" w:space="0" w:color="auto"/>
            </w:tcBorders>
          </w:tcPr>
          <w:p w:rsidR="007B35FB" w:rsidRDefault="007B35FB" w:rsidP="00C00936">
            <w:pPr>
              <w:pStyle w:val="aff5"/>
            </w:pPr>
          </w:p>
        </w:tc>
      </w:tr>
      <w:tr w:rsidR="007B35FB" w:rsidTr="007B35FB">
        <w:tc>
          <w:tcPr>
            <w:tcW w:w="5281" w:type="dxa"/>
          </w:tcPr>
          <w:p w:rsidR="007B35FB" w:rsidRDefault="007B35FB" w:rsidP="00C00936">
            <w:pPr>
              <w:pStyle w:val="aff5"/>
            </w:pPr>
          </w:p>
        </w:tc>
        <w:tc>
          <w:tcPr>
            <w:tcW w:w="5282" w:type="dxa"/>
            <w:tcBorders>
              <w:top w:val="single" w:sz="4" w:space="0" w:color="auto"/>
            </w:tcBorders>
          </w:tcPr>
          <w:p w:rsidR="007B35FB" w:rsidRDefault="007B35FB" w:rsidP="007B35F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C767C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указать наименование Администрации)</w:t>
            </w:r>
          </w:p>
          <w:p w:rsidR="007B35FB" w:rsidRPr="007B35FB" w:rsidRDefault="007B35FB" w:rsidP="007B35FB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7B35FB" w:rsidTr="007B35FB">
        <w:tc>
          <w:tcPr>
            <w:tcW w:w="5281" w:type="dxa"/>
          </w:tcPr>
          <w:p w:rsidR="007B35FB" w:rsidRDefault="007B35FB" w:rsidP="00C00936">
            <w:pPr>
              <w:pStyle w:val="aff5"/>
            </w:pPr>
          </w:p>
        </w:tc>
        <w:tc>
          <w:tcPr>
            <w:tcW w:w="5282" w:type="dxa"/>
          </w:tcPr>
          <w:p w:rsidR="007B35FB" w:rsidRPr="007B35FB" w:rsidRDefault="007B35FB" w:rsidP="007B35FB">
            <w:pPr>
              <w:pBdr>
                <w:top w:val="single" w:sz="4" w:space="1" w:color="00000A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EC767C">
              <w:rPr>
                <w:sz w:val="20"/>
                <w:szCs w:val="20"/>
              </w:rPr>
              <w:t>(регистрационный номер Заявления)</w:t>
            </w:r>
          </w:p>
        </w:tc>
      </w:tr>
    </w:tbl>
    <w:p w:rsidR="00D81BA6" w:rsidRPr="00EC767C" w:rsidRDefault="00D81BA6" w:rsidP="00D81BA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81BA6" w:rsidRPr="00EC767C" w:rsidRDefault="00D81BA6" w:rsidP="00D81BA6">
      <w:pPr>
        <w:pStyle w:val="ConsPlusNonformat"/>
        <w:rPr>
          <w:rFonts w:ascii="Times New Roman" w:hAnsi="Times New Roman" w:cs="Times New Roman"/>
          <w:b/>
        </w:rPr>
      </w:pPr>
      <w:r w:rsidRPr="00EC767C">
        <w:rPr>
          <w:rFonts w:ascii="Times New Roman" w:hAnsi="Times New Roman" w:cs="Times New Roman"/>
          <w:b/>
        </w:rPr>
        <w:t xml:space="preserve">                                                                           ЗАЯВЛЕНИЕ</w:t>
      </w:r>
    </w:p>
    <w:p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</w:rPr>
      </w:pPr>
    </w:p>
    <w:p w:rsidR="00D81BA6" w:rsidRDefault="005A4450" w:rsidP="00D81BA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Я,___________________________________________________________________________</w:t>
      </w:r>
    </w:p>
    <w:p w:rsidR="007B35FB" w:rsidRDefault="005A4450" w:rsidP="00D81BA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(фамилия, имя, отчество заявителя)</w:t>
      </w:r>
    </w:p>
    <w:p w:rsidR="005A4450" w:rsidRDefault="005A4450" w:rsidP="00D81BA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серия__________ №</w:t>
      </w:r>
      <w:proofErr w:type="spellStart"/>
      <w:r>
        <w:rPr>
          <w:rFonts w:ascii="Times New Roman" w:hAnsi="Times New Roman" w:cs="Times New Roman"/>
        </w:rPr>
        <w:t>________________выдан</w:t>
      </w:r>
      <w:proofErr w:type="spellEnd"/>
      <w:r>
        <w:rPr>
          <w:rFonts w:ascii="Times New Roman" w:hAnsi="Times New Roman" w:cs="Times New Roman"/>
        </w:rPr>
        <w:t>______________________</w:t>
      </w:r>
      <w:r w:rsidR="00FB5798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дата </w:t>
      </w:r>
      <w:r w:rsidR="00FB5798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выдачи________</w:t>
      </w:r>
      <w:proofErr w:type="spellEnd"/>
      <w:r>
        <w:rPr>
          <w:rFonts w:ascii="Times New Roman" w:hAnsi="Times New Roman" w:cs="Times New Roman"/>
        </w:rPr>
        <w:t>, прошу предоставить мне</w:t>
      </w:r>
      <w:r w:rsidR="00FB57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подчеркнуть):</w:t>
      </w:r>
    </w:p>
    <w:p w:rsidR="00FB5798" w:rsidRDefault="00FB5798" w:rsidP="00D81BA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служебное жилое помещение;</w:t>
      </w:r>
    </w:p>
    <w:p w:rsidR="00FB5798" w:rsidRDefault="00FB5798" w:rsidP="00D81BA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жилое помещение в общежитии;</w:t>
      </w:r>
    </w:p>
    <w:p w:rsidR="00FB5798" w:rsidRPr="00EC767C" w:rsidRDefault="00FB5798" w:rsidP="00D81BA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81BA6" w:rsidRDefault="00FB5798" w:rsidP="00D81BA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моей семьи _____ человек:</w:t>
      </w:r>
    </w:p>
    <w:p w:rsidR="00FB5798" w:rsidRDefault="00FB5798" w:rsidP="00D81BA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1.____________________________________________________________________________________</w:t>
      </w:r>
    </w:p>
    <w:p w:rsidR="00FB5798" w:rsidRDefault="00FB5798" w:rsidP="00D81BA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2.____________________________________________________________________________________</w:t>
      </w:r>
    </w:p>
    <w:p w:rsidR="00FB5798" w:rsidRDefault="00FB5798" w:rsidP="00D81BA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3.____________________________________________________________________________________</w:t>
      </w:r>
    </w:p>
    <w:p w:rsidR="00FB5798" w:rsidRDefault="00FB5798" w:rsidP="00D81BA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4.____________________________________________________________________________________</w:t>
      </w:r>
    </w:p>
    <w:p w:rsidR="00FB5798" w:rsidRDefault="00FB5798" w:rsidP="00D81BA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5.____________________________________________________________________________________</w:t>
      </w:r>
    </w:p>
    <w:p w:rsidR="00FB5798" w:rsidRDefault="00FB5798" w:rsidP="00D81BA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(степень родства, Ф.И.О., число, месяц, год рождения)</w:t>
      </w:r>
    </w:p>
    <w:p w:rsidR="00FB5798" w:rsidRDefault="00FB5798" w:rsidP="00D81BA6">
      <w:pPr>
        <w:pStyle w:val="ConsPlusNonformat"/>
        <w:rPr>
          <w:rFonts w:ascii="Times New Roman" w:hAnsi="Times New Roman" w:cs="Times New Roman"/>
        </w:rPr>
      </w:pPr>
    </w:p>
    <w:p w:rsidR="00FB5798" w:rsidRDefault="00FB5798" w:rsidP="00D81BA6">
      <w:pPr>
        <w:pStyle w:val="ConsPlusNonformat"/>
        <w:rPr>
          <w:rFonts w:ascii="Times New Roman" w:hAnsi="Times New Roman" w:cs="Times New Roman"/>
        </w:rPr>
      </w:pPr>
    </w:p>
    <w:p w:rsidR="00FB5798" w:rsidRPr="00EC767C" w:rsidRDefault="00FB5798" w:rsidP="00D81BA6">
      <w:pPr>
        <w:pStyle w:val="ConsPlusNonformat"/>
        <w:rPr>
          <w:rFonts w:ascii="Times New Roman" w:hAnsi="Times New Roman" w:cs="Times New Roman"/>
        </w:rPr>
      </w:pPr>
    </w:p>
    <w:p w:rsidR="00D81BA6" w:rsidRPr="00EC767C" w:rsidRDefault="00D81BA6" w:rsidP="00D81BA6">
      <w:pPr>
        <w:pStyle w:val="ConsPlusNonformat"/>
        <w:rPr>
          <w:rFonts w:ascii="Times New Roman" w:hAnsi="Times New Roman" w:cs="Times New Roman"/>
        </w:rPr>
      </w:pPr>
      <w:r w:rsidRPr="00EC767C">
        <w:rPr>
          <w:rFonts w:ascii="Times New Roman" w:hAnsi="Times New Roman" w:cs="Times New Roman"/>
        </w:rPr>
        <w:t>К заявлению прилагаю документы:</w:t>
      </w:r>
    </w:p>
    <w:p w:rsidR="00D81BA6" w:rsidRPr="00EC767C" w:rsidRDefault="00D81BA6" w:rsidP="00D81BA6">
      <w:pPr>
        <w:pStyle w:val="ConsPlusNonformat"/>
        <w:rPr>
          <w:rFonts w:ascii="Times New Roman" w:hAnsi="Times New Roman" w:cs="Times New Roman"/>
        </w:rPr>
      </w:pPr>
    </w:p>
    <w:p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EC767C">
        <w:rPr>
          <w:rFonts w:ascii="Times New Roman" w:hAnsi="Times New Roman" w:cs="Times New Roman"/>
          <w:szCs w:val="22"/>
        </w:rPr>
        <w:t>1. ________________________________________________________________________________</w:t>
      </w:r>
    </w:p>
    <w:p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C767C">
        <w:rPr>
          <w:rFonts w:ascii="Times New Roman" w:hAnsi="Times New Roman" w:cs="Times New Roman"/>
          <w:szCs w:val="22"/>
        </w:rPr>
        <w:t xml:space="preserve">       </w:t>
      </w:r>
    </w:p>
    <w:p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67C">
        <w:rPr>
          <w:rFonts w:ascii="Times New Roman" w:hAnsi="Times New Roman" w:cs="Times New Roman"/>
          <w:szCs w:val="22"/>
        </w:rPr>
        <w:t>2. ________________________________________________________________________________</w:t>
      </w:r>
    </w:p>
    <w:p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C767C">
        <w:rPr>
          <w:rFonts w:ascii="Times New Roman" w:hAnsi="Times New Roman" w:cs="Times New Roman"/>
          <w:szCs w:val="22"/>
        </w:rPr>
        <w:t xml:space="preserve">     </w:t>
      </w:r>
    </w:p>
    <w:p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EC767C">
        <w:rPr>
          <w:rFonts w:ascii="Times New Roman" w:hAnsi="Times New Roman" w:cs="Times New Roman"/>
          <w:szCs w:val="22"/>
        </w:rPr>
        <w:t xml:space="preserve"> Результат муниципальной услуги прошу направить в Ли</w:t>
      </w:r>
      <w:bookmarkStart w:id="218" w:name="_GoBack"/>
      <w:bookmarkEnd w:id="218"/>
      <w:r w:rsidRPr="00EC767C">
        <w:rPr>
          <w:rFonts w:ascii="Times New Roman" w:hAnsi="Times New Roman" w:cs="Times New Roman"/>
          <w:szCs w:val="22"/>
        </w:rPr>
        <w:t>чный кабинет на РПГУ.</w:t>
      </w:r>
    </w:p>
    <w:p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D81BA6" w:rsidRPr="00C35847" w:rsidRDefault="00D81BA6" w:rsidP="00C35847">
      <w:pPr>
        <w:pStyle w:val="ConsPlusNonformat"/>
        <w:ind w:firstLine="708"/>
        <w:jc w:val="both"/>
      </w:pPr>
      <w:r w:rsidRPr="00EC767C">
        <w:rPr>
          <w:rFonts w:ascii="Times New Roman" w:hAnsi="Times New Roman" w:cs="Times New Roman"/>
        </w:rPr>
        <w:t>На обработку моих персональных данных, содержащихся в заявлении и прилагаемых к нему документах, в соответствии с</w:t>
      </w:r>
      <w:hyperlink r:id="rId19">
        <w:r w:rsidRPr="00EC767C">
          <w:rPr>
            <w:rStyle w:val="-"/>
            <w:rFonts w:ascii="Times New Roman" w:hAnsi="Times New Roman" w:cs="Times New Roman"/>
            <w:vanish/>
            <w:webHidden/>
            <w:color w:val="auto"/>
          </w:rPr>
          <w:t>статьей 9</w:t>
        </w:r>
      </w:hyperlink>
      <w:r w:rsidRPr="00EC767C">
        <w:rPr>
          <w:rFonts w:ascii="Times New Roman" w:hAnsi="Times New Roman" w:cs="Times New Roman"/>
        </w:rPr>
        <w:t xml:space="preserve"> Федеральным законом от 27.07.2006 № 152-ФЗ «О персональных данных» (с последующими изменениями) автоматизированной, а также без использования средств автоматизации обработки, </w:t>
      </w:r>
      <w:proofErr w:type="gramStart"/>
      <w:r w:rsidRPr="00EC767C">
        <w:rPr>
          <w:rFonts w:ascii="Times New Roman" w:hAnsi="Times New Roman" w:cs="Times New Roman"/>
        </w:rPr>
        <w:t>согласен</w:t>
      </w:r>
      <w:proofErr w:type="gramEnd"/>
      <w:r w:rsidRPr="00EC767C">
        <w:rPr>
          <w:rFonts w:ascii="Times New Roman" w:hAnsi="Times New Roman" w:cs="Times New Roman"/>
        </w:rPr>
        <w:t xml:space="preserve"> (согласна).</w:t>
      </w:r>
    </w:p>
    <w:p w:rsidR="00D81BA6" w:rsidRDefault="00D81BA6" w:rsidP="00D81BA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B35FB" w:rsidRDefault="007B35FB" w:rsidP="00D81BA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B35FB" w:rsidRPr="00EC767C" w:rsidRDefault="007B35FB" w:rsidP="00D81BA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</w:rPr>
      </w:pPr>
      <w:r w:rsidRPr="00EC767C">
        <w:rPr>
          <w:rFonts w:ascii="Times New Roman" w:hAnsi="Times New Roman" w:cs="Times New Roman"/>
        </w:rPr>
        <w:t xml:space="preserve">"____" _________________ </w:t>
      </w:r>
      <w:r w:rsidRPr="00EC767C">
        <w:rPr>
          <w:rFonts w:ascii="Times New Roman" w:hAnsi="Times New Roman" w:cs="Times New Roman"/>
          <w:sz w:val="26"/>
          <w:szCs w:val="26"/>
        </w:rPr>
        <w:t>20____</w:t>
      </w:r>
      <w:r w:rsidRPr="00EC767C">
        <w:rPr>
          <w:rFonts w:ascii="Times New Roman" w:hAnsi="Times New Roman" w:cs="Times New Roman"/>
        </w:rPr>
        <w:t xml:space="preserve"> г.    </w:t>
      </w:r>
      <w:r w:rsidR="007B35FB">
        <w:rPr>
          <w:rFonts w:ascii="Times New Roman" w:hAnsi="Times New Roman" w:cs="Times New Roman"/>
        </w:rPr>
        <w:t xml:space="preserve">                       </w:t>
      </w:r>
      <w:r w:rsidRPr="00EC767C">
        <w:rPr>
          <w:rFonts w:ascii="Times New Roman" w:hAnsi="Times New Roman" w:cs="Times New Roman"/>
          <w:sz w:val="26"/>
          <w:szCs w:val="26"/>
        </w:rPr>
        <w:t>Подпись заявителя</w:t>
      </w:r>
      <w:r w:rsidRPr="00EC767C">
        <w:rPr>
          <w:rFonts w:ascii="Times New Roman" w:hAnsi="Times New Roman" w:cs="Times New Roman"/>
        </w:rPr>
        <w:t xml:space="preserve"> ___________________</w:t>
      </w:r>
    </w:p>
    <w:p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</w:rPr>
      </w:pPr>
    </w:p>
    <w:p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</w:rPr>
        <w:sectPr w:rsidR="00D81BA6" w:rsidRPr="00EC767C" w:rsidSect="00BE36BF">
          <w:footerReference w:type="default" r:id="rId20"/>
          <w:pgSz w:w="11906" w:h="16838"/>
          <w:pgMar w:top="1134" w:right="567" w:bottom="1134" w:left="992" w:header="0" w:footer="720" w:gutter="0"/>
          <w:cols w:space="720"/>
          <w:formProt w:val="0"/>
          <w:titlePg/>
          <w:docGrid w:linePitch="299" w:charSpace="-2049"/>
        </w:sectPr>
      </w:pPr>
      <w:r w:rsidRPr="00EC76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7B35FB">
        <w:rPr>
          <w:rFonts w:ascii="Times New Roman" w:hAnsi="Times New Roman" w:cs="Times New Roman"/>
        </w:rPr>
        <w:t xml:space="preserve">                  </w:t>
      </w:r>
      <w:r w:rsidRPr="00EC767C">
        <w:rPr>
          <w:rFonts w:ascii="Times New Roman" w:hAnsi="Times New Roman" w:cs="Times New Roman"/>
        </w:rPr>
        <w:t xml:space="preserve"> (Ф.И.О.)</w:t>
      </w:r>
    </w:p>
    <w:p w:rsidR="000910F4" w:rsidRPr="00EC767C" w:rsidRDefault="005D1250" w:rsidP="00C10B67">
      <w:pPr>
        <w:pStyle w:val="affff9"/>
        <w:spacing w:after="0"/>
        <w:rPr>
          <w:b w:val="0"/>
        </w:rPr>
      </w:pPr>
      <w:bookmarkStart w:id="219" w:name="_Toc530579185"/>
      <w:bookmarkStart w:id="220" w:name="_Toc510617040"/>
      <w:bookmarkEnd w:id="217"/>
      <w:r w:rsidRPr="00EC767C">
        <w:rPr>
          <w:b w:val="0"/>
        </w:rPr>
        <w:lastRenderedPageBreak/>
        <w:t>П</w:t>
      </w:r>
      <w:r w:rsidR="007B35FB" w:rsidRPr="00EC767C">
        <w:rPr>
          <w:b w:val="0"/>
        </w:rPr>
        <w:t>риложение</w:t>
      </w:r>
      <w:r w:rsidR="0074669D" w:rsidRPr="00EC767C">
        <w:rPr>
          <w:b w:val="0"/>
        </w:rPr>
        <w:t xml:space="preserve"> </w:t>
      </w:r>
      <w:bookmarkEnd w:id="219"/>
      <w:r w:rsidR="00C35847">
        <w:rPr>
          <w:b w:val="0"/>
        </w:rPr>
        <w:t>6</w:t>
      </w:r>
      <w:r w:rsidR="003D421A" w:rsidRPr="00EC767C">
        <w:rPr>
          <w:b w:val="0"/>
        </w:rPr>
        <w:t xml:space="preserve"> </w:t>
      </w:r>
      <w:r w:rsidR="000E46CE" w:rsidRPr="00EC767C">
        <w:rPr>
          <w:b w:val="0"/>
        </w:rPr>
        <w:t xml:space="preserve"> </w:t>
      </w:r>
      <w:bookmarkEnd w:id="220"/>
    </w:p>
    <w:p w:rsidR="00346089" w:rsidRPr="00EC767C" w:rsidRDefault="00346089" w:rsidP="0050009D">
      <w:pPr>
        <w:pStyle w:val="aff5"/>
      </w:pPr>
      <w:bookmarkStart w:id="221" w:name="_Toc510617041"/>
      <w:r w:rsidRPr="00EC767C">
        <w:t xml:space="preserve">Описание документов, необходимых для предоставления </w:t>
      </w:r>
      <w:r w:rsidR="007A7AC1" w:rsidRPr="00EC767C">
        <w:t>Муниципальной услуги</w:t>
      </w:r>
      <w:bookmarkEnd w:id="221"/>
    </w:p>
    <w:p w:rsidR="003D421A" w:rsidRPr="00EC767C" w:rsidRDefault="003D421A" w:rsidP="003D421A">
      <w:pPr>
        <w:tabs>
          <w:tab w:val="left" w:pos="5646"/>
        </w:tabs>
      </w:pPr>
      <w:bookmarkStart w:id="222" w:name="_Toc478465780"/>
      <w:bookmarkStart w:id="223" w:name="_Toc510617035"/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1999"/>
        <w:gridCol w:w="2915"/>
        <w:gridCol w:w="5772"/>
        <w:gridCol w:w="4085"/>
      </w:tblGrid>
      <w:tr w:rsidR="00EC767C" w:rsidRPr="00EC767C" w:rsidTr="006C2AC0">
        <w:trPr>
          <w:trHeight w:val="562"/>
          <w:tblHeader/>
        </w:trPr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81BA6" w:rsidRPr="00EC767C" w:rsidRDefault="00D81BA6" w:rsidP="006C2AC0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81BA6" w:rsidRPr="00EC767C" w:rsidRDefault="00D81BA6" w:rsidP="006C2AC0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81BA6" w:rsidRPr="00EC767C" w:rsidRDefault="00D81BA6" w:rsidP="006C2AC0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D81BA6" w:rsidRPr="00EC767C" w:rsidRDefault="00D81BA6" w:rsidP="006C2AC0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81BA6" w:rsidRPr="00EC767C" w:rsidRDefault="00D81BA6" w:rsidP="006C2AC0">
            <w:pPr>
              <w:suppressAutoHyphens/>
              <w:spacing w:after="0" w:line="23" w:lineRule="atLeast"/>
              <w:ind w:firstLine="709"/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  <w:p w:rsidR="00D81BA6" w:rsidRPr="00EC767C" w:rsidRDefault="00D81BA6" w:rsidP="006C2AC0">
            <w:pPr>
              <w:suppressAutoHyphens/>
              <w:spacing w:after="0" w:line="23" w:lineRule="atLeast"/>
            </w:pPr>
          </w:p>
        </w:tc>
      </w:tr>
      <w:tr w:rsidR="00EC767C" w:rsidRPr="00EC767C" w:rsidTr="006C2AC0">
        <w:trPr>
          <w:trHeight w:val="563"/>
        </w:trPr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81BA6" w:rsidRPr="00EC767C" w:rsidRDefault="00D81BA6" w:rsidP="006C2AC0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6 к Административному регламенту.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заявления.</w:t>
            </w:r>
          </w:p>
        </w:tc>
      </w:tr>
      <w:tr w:rsidR="00EC767C" w:rsidRPr="00EC767C" w:rsidTr="006C2AC0">
        <w:trPr>
          <w:trHeight w:val="563"/>
        </w:trPr>
        <w:tc>
          <w:tcPr>
            <w:tcW w:w="1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81BA6" w:rsidRPr="00EC767C" w:rsidRDefault="00D81BA6" w:rsidP="006C2AC0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EC767C" w:rsidRPr="00EC767C" w:rsidTr="006C2AC0">
        <w:trPr>
          <w:trHeight w:val="550"/>
        </w:trPr>
        <w:tc>
          <w:tcPr>
            <w:tcW w:w="1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81BA6" w:rsidRPr="00EC767C" w:rsidRDefault="00D81BA6" w:rsidP="006C2AC0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EC767C" w:rsidRPr="00EC767C" w:rsidTr="006C2AC0">
        <w:trPr>
          <w:trHeight w:val="550"/>
        </w:trPr>
        <w:tc>
          <w:tcPr>
            <w:tcW w:w="1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81BA6" w:rsidRPr="00EC767C" w:rsidRDefault="00D81BA6" w:rsidP="006C2AC0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утверждена приказом МВД России от 13.11.2017 № 851 «Об утверждении Административного регламента Министерства </w:t>
            </w: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Федерации».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EC767C" w:rsidRPr="00EC767C" w:rsidTr="006C2AC0">
        <w:trPr>
          <w:trHeight w:val="276"/>
        </w:trPr>
        <w:tc>
          <w:tcPr>
            <w:tcW w:w="1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81BA6" w:rsidRPr="00EC767C" w:rsidRDefault="00D81BA6" w:rsidP="006C2AC0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C767C">
              <w:rPr>
                <w:rFonts w:ascii="Times New Roman" w:hAnsi="Times New Roman"/>
              </w:rPr>
              <w:tab/>
            </w:r>
          </w:p>
          <w:p w:rsidR="00D81BA6" w:rsidRPr="00EC767C" w:rsidRDefault="00D81BA6" w:rsidP="006C2AC0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установлены Инструкцией по обеспечению </w:t>
            </w:r>
            <w:proofErr w:type="gramStart"/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системы воинского учета граждан Российской Федерации</w:t>
            </w:r>
            <w:proofErr w:type="gramEnd"/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67C" w:rsidRPr="00EC767C" w:rsidTr="006C2AC0">
        <w:trPr>
          <w:trHeight w:val="1701"/>
        </w:trPr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81BA6" w:rsidRPr="00EC767C" w:rsidRDefault="00D81BA6" w:rsidP="006C2AC0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81BA6" w:rsidRPr="00EC767C" w:rsidRDefault="00D81BA6" w:rsidP="006C2AC0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67C" w:rsidRPr="00EC767C" w:rsidTr="006C2AC0">
        <w:trPr>
          <w:trHeight w:val="1281"/>
        </w:trPr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81BA6" w:rsidRPr="00EC767C" w:rsidRDefault="00D81BA6" w:rsidP="006C2AC0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81BA6" w:rsidRPr="00EC767C" w:rsidRDefault="00D81BA6" w:rsidP="006C2AC0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 услуги;</w:t>
            </w:r>
          </w:p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-Дата выдачи доверенности;</w:t>
            </w:r>
          </w:p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нотариально заверена (</w:t>
            </w:r>
            <w:r w:rsidRPr="00EC76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физических лиц</w:t>
            </w: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D81BA6" w:rsidRPr="00EC767C" w:rsidRDefault="00D81BA6" w:rsidP="006C2AC0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:rsidR="00D81BA6" w:rsidRPr="00EC767C" w:rsidRDefault="00D81BA6" w:rsidP="003D421A">
      <w:pPr>
        <w:tabs>
          <w:tab w:val="left" w:pos="5646"/>
        </w:tabs>
        <w:sectPr w:rsidR="00D81BA6" w:rsidRPr="00EC767C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p w:rsidR="003D421A" w:rsidRPr="00EC767C" w:rsidRDefault="003D421A" w:rsidP="003D421A">
      <w:pPr>
        <w:tabs>
          <w:tab w:val="left" w:pos="5646"/>
        </w:tabs>
      </w:pPr>
    </w:p>
    <w:p w:rsidR="00F508F0" w:rsidRPr="00EC767C" w:rsidRDefault="003D421A" w:rsidP="00C10B67">
      <w:pPr>
        <w:pStyle w:val="affff9"/>
        <w:spacing w:after="0"/>
        <w:ind w:firstLine="709"/>
        <w:rPr>
          <w:b w:val="0"/>
          <w:szCs w:val="24"/>
        </w:rPr>
      </w:pPr>
      <w:bookmarkStart w:id="224" w:name="_Toc530579186"/>
      <w:bookmarkStart w:id="225" w:name="_Toc515296511"/>
      <w:r w:rsidRPr="00EC767C">
        <w:rPr>
          <w:b w:val="0"/>
          <w:szCs w:val="24"/>
        </w:rPr>
        <w:t xml:space="preserve">Приложение </w:t>
      </w:r>
      <w:bookmarkEnd w:id="224"/>
      <w:r w:rsidR="00C35847">
        <w:rPr>
          <w:b w:val="0"/>
          <w:szCs w:val="24"/>
        </w:rPr>
        <w:t>7</w:t>
      </w:r>
      <w:r w:rsidRPr="00EC767C">
        <w:rPr>
          <w:b w:val="0"/>
          <w:szCs w:val="24"/>
        </w:rPr>
        <w:t xml:space="preserve"> </w:t>
      </w:r>
      <w:bookmarkEnd w:id="225"/>
    </w:p>
    <w:p w:rsidR="009D32EA" w:rsidRPr="00EC767C" w:rsidRDefault="009D32EA" w:rsidP="00F508F0">
      <w:pPr>
        <w:pStyle w:val="aff5"/>
      </w:pPr>
      <w:r w:rsidRPr="00EC767C">
        <w:t xml:space="preserve">Форма решения об отказе в приеме документов, необходимых для предоставления </w:t>
      </w:r>
      <w:r w:rsidR="007A7AC1" w:rsidRPr="00EC767C">
        <w:t>Муниципальной услуги</w:t>
      </w:r>
      <w:bookmarkEnd w:id="222"/>
      <w:bookmarkEnd w:id="223"/>
    </w:p>
    <w:p w:rsidR="009D32EA" w:rsidRPr="00EC767C" w:rsidRDefault="009D32EA" w:rsidP="00BA2E21">
      <w:pPr>
        <w:jc w:val="center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7A7AC1" w:rsidRPr="00EC767C">
        <w:rPr>
          <w:rFonts w:ascii="Times New Roman" w:hAnsi="Times New Roman"/>
          <w:sz w:val="24"/>
          <w:szCs w:val="24"/>
        </w:rPr>
        <w:t>Администрации</w:t>
      </w:r>
      <w:r w:rsidR="00BA2E21" w:rsidRPr="00EC767C">
        <w:rPr>
          <w:rFonts w:ascii="Times New Roman" w:hAnsi="Times New Roman"/>
          <w:sz w:val="24"/>
          <w:szCs w:val="24"/>
        </w:rPr>
        <w:t>)</w:t>
      </w:r>
    </w:p>
    <w:p w:rsidR="009D32EA" w:rsidRPr="00EC767C" w:rsidRDefault="009D32EA" w:rsidP="009D32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67C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9D32EA" w:rsidRPr="00EC767C" w:rsidRDefault="009D32EA" w:rsidP="009D32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67C">
        <w:rPr>
          <w:rFonts w:ascii="Times New Roman" w:hAnsi="Times New Roman"/>
          <w:sz w:val="20"/>
          <w:szCs w:val="20"/>
          <w:lang w:eastAsia="ru-RU"/>
        </w:rPr>
        <w:t>(фам</w:t>
      </w:r>
      <w:r w:rsidR="00D81BA6" w:rsidRPr="00EC767C">
        <w:rPr>
          <w:rFonts w:ascii="Times New Roman" w:hAnsi="Times New Roman"/>
          <w:sz w:val="20"/>
          <w:szCs w:val="20"/>
          <w:lang w:eastAsia="ru-RU"/>
        </w:rPr>
        <w:t>илия, имя, отчество Заявителя</w:t>
      </w:r>
      <w:r w:rsidRPr="00EC767C">
        <w:rPr>
          <w:rFonts w:ascii="Times New Roman" w:hAnsi="Times New Roman"/>
          <w:sz w:val="20"/>
          <w:szCs w:val="20"/>
          <w:lang w:eastAsia="ru-RU"/>
        </w:rPr>
        <w:t xml:space="preserve">) </w:t>
      </w:r>
    </w:p>
    <w:p w:rsidR="009D32EA" w:rsidRPr="00EC767C" w:rsidRDefault="009D32EA" w:rsidP="009D32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:rsidR="009D32EA" w:rsidRPr="00EC767C" w:rsidRDefault="009D32EA" w:rsidP="009D32EA">
      <w:pPr>
        <w:spacing w:after="0"/>
        <w:jc w:val="center"/>
        <w:rPr>
          <w:b/>
          <w:sz w:val="20"/>
          <w:szCs w:val="20"/>
          <w:lang w:eastAsia="ru-RU"/>
        </w:rPr>
      </w:pPr>
    </w:p>
    <w:p w:rsidR="009D32EA" w:rsidRPr="00EC767C" w:rsidRDefault="009D32EA" w:rsidP="009D32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767C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9D32EA" w:rsidRPr="00EC767C" w:rsidRDefault="009D32EA" w:rsidP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767C">
        <w:rPr>
          <w:rFonts w:ascii="Times New Roman" w:hAnsi="Times New Roman"/>
          <w:b/>
          <w:sz w:val="24"/>
          <w:szCs w:val="24"/>
          <w:lang w:eastAsia="ru-RU"/>
        </w:rPr>
        <w:t xml:space="preserve">об отказе в приеме и регистрации документов, необходимых для предоставления </w:t>
      </w:r>
    </w:p>
    <w:p w:rsidR="009D32EA" w:rsidRPr="00EC767C" w:rsidRDefault="007A7AC1" w:rsidP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767C">
        <w:rPr>
          <w:rFonts w:ascii="Times New Roman" w:hAnsi="Times New Roman"/>
          <w:b/>
          <w:sz w:val="24"/>
          <w:szCs w:val="24"/>
          <w:lang w:eastAsia="ru-RU"/>
        </w:rPr>
        <w:t>Муниципальной услуги</w:t>
      </w:r>
      <w:r w:rsidR="009D32EA" w:rsidRPr="00EC767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D32EA" w:rsidRPr="00EC767C" w:rsidRDefault="00D81BA6" w:rsidP="009D32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767C">
        <w:rPr>
          <w:rFonts w:ascii="Times New Roman" w:hAnsi="Times New Roman"/>
          <w:sz w:val="24"/>
          <w:szCs w:val="24"/>
          <w:lang w:eastAsia="ru-RU"/>
        </w:rPr>
        <w:t>Номер обращения Р001-</w:t>
      </w:r>
      <w:r w:rsidR="009D32EA" w:rsidRPr="00EC767C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Pr="00EC767C">
        <w:rPr>
          <w:rFonts w:ascii="Times New Roman" w:hAnsi="Times New Roman"/>
          <w:sz w:val="24"/>
          <w:szCs w:val="24"/>
          <w:lang w:eastAsia="ru-RU"/>
        </w:rPr>
        <w:t>_________ от _____________20</w:t>
      </w:r>
      <w:r w:rsidR="00BA2E21" w:rsidRPr="00EC767C">
        <w:rPr>
          <w:rFonts w:ascii="Times New Roman" w:hAnsi="Times New Roman"/>
          <w:sz w:val="24"/>
          <w:szCs w:val="24"/>
          <w:lang w:eastAsia="ru-RU"/>
        </w:rPr>
        <w:t>___г.</w:t>
      </w:r>
    </w:p>
    <w:p w:rsidR="009D32EA" w:rsidRPr="00EC767C" w:rsidRDefault="009D32EA" w:rsidP="009D32EA">
      <w:pPr>
        <w:spacing w:after="0" w:line="240" w:lineRule="auto"/>
        <w:jc w:val="center"/>
        <w:rPr>
          <w:b/>
          <w:lang w:eastAsia="ru-RU"/>
        </w:rPr>
      </w:pPr>
    </w:p>
    <w:p w:rsidR="00D81BA6" w:rsidRPr="00EC767C" w:rsidRDefault="00D81BA6" w:rsidP="00D81BA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81BA6" w:rsidRPr="00EC767C" w:rsidRDefault="00BA2E21" w:rsidP="00D81BA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EC767C">
        <w:rPr>
          <w:rFonts w:ascii="Times New Roman" w:eastAsia="Times New Roman" w:hAnsi="Times New Roman"/>
          <w:sz w:val="24"/>
          <w:szCs w:val="27"/>
          <w:lang w:eastAsia="ru-RU"/>
        </w:rPr>
        <w:t>Администрацией</w:t>
      </w:r>
      <w:r w:rsidR="00D81BA6" w:rsidRPr="00EC767C">
        <w:rPr>
          <w:rFonts w:ascii="Times New Roman" w:eastAsia="Times New Roman" w:hAnsi="Times New Roman"/>
          <w:sz w:val="24"/>
          <w:szCs w:val="27"/>
          <w:lang w:eastAsia="ru-RU"/>
        </w:rPr>
        <w:t xml:space="preserve"> ________</w:t>
      </w:r>
      <w:r w:rsidRPr="00EC767C">
        <w:rPr>
          <w:rFonts w:ascii="Times New Roman" w:eastAsia="Times New Roman" w:hAnsi="Times New Roman"/>
          <w:sz w:val="24"/>
          <w:szCs w:val="27"/>
          <w:lang w:eastAsia="ru-RU"/>
        </w:rPr>
        <w:t>_________________________ принят</w:t>
      </w:r>
      <w:r w:rsidR="00D81BA6" w:rsidRPr="00EC767C">
        <w:rPr>
          <w:rFonts w:ascii="Times New Roman" w:eastAsia="Times New Roman" w:hAnsi="Times New Roman"/>
          <w:sz w:val="24"/>
          <w:szCs w:val="27"/>
          <w:lang w:eastAsia="ru-RU"/>
        </w:rPr>
        <w:t xml:space="preserve">о решение об отказе в регистрации документов, необходимых для предоставления Муниципальной услуги: </w:t>
      </w:r>
    </w:p>
    <w:p w:rsidR="00D81BA6" w:rsidRPr="00532E65" w:rsidRDefault="00FB5798" w:rsidP="00BA2E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r w:rsidRPr="00532E6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Предоставление жилых помещений специализированного жилищного фонда муниципального образования </w:t>
      </w:r>
      <w:r w:rsidR="00BA2E21" w:rsidRPr="00532E6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»</w:t>
      </w:r>
    </w:p>
    <w:p w:rsidR="00D81BA6" w:rsidRPr="00EC767C" w:rsidRDefault="00D81BA6" w:rsidP="00D81BA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7"/>
          <w:lang w:eastAsia="ru-RU"/>
        </w:rPr>
      </w:pPr>
      <w:r w:rsidRPr="00EC767C">
        <w:rPr>
          <w:rFonts w:ascii="Times New Roman" w:eastAsia="Times New Roman" w:hAnsi="Times New Roman"/>
          <w:sz w:val="24"/>
          <w:szCs w:val="27"/>
          <w:lang w:eastAsia="ru-RU"/>
        </w:rPr>
        <w:t>по сл</w:t>
      </w:r>
      <w:r w:rsidR="00BA2E21" w:rsidRPr="00EC767C">
        <w:rPr>
          <w:rFonts w:ascii="Times New Roman" w:eastAsia="Times New Roman" w:hAnsi="Times New Roman"/>
          <w:sz w:val="24"/>
          <w:szCs w:val="27"/>
          <w:lang w:eastAsia="ru-RU"/>
        </w:rPr>
        <w:t>едующей</w:t>
      </w:r>
      <w:proofErr w:type="gramStart"/>
      <w:r w:rsidR="00BA2E21" w:rsidRPr="00EC767C">
        <w:rPr>
          <w:rFonts w:ascii="Times New Roman" w:eastAsia="Times New Roman" w:hAnsi="Times New Roman"/>
          <w:sz w:val="24"/>
          <w:szCs w:val="27"/>
          <w:lang w:eastAsia="ru-RU"/>
        </w:rPr>
        <w:t xml:space="preserve"> (-</w:t>
      </w:r>
      <w:proofErr w:type="gramEnd"/>
      <w:r w:rsidR="00BA2E21" w:rsidRPr="00EC767C">
        <w:rPr>
          <w:rFonts w:ascii="Times New Roman" w:eastAsia="Times New Roman" w:hAnsi="Times New Roman"/>
          <w:sz w:val="24"/>
          <w:szCs w:val="27"/>
          <w:lang w:eastAsia="ru-RU"/>
        </w:rPr>
        <w:t>им) причине (</w:t>
      </w:r>
      <w:proofErr w:type="spellStart"/>
      <w:r w:rsidRPr="00EC767C">
        <w:rPr>
          <w:rFonts w:ascii="Times New Roman" w:eastAsia="Times New Roman" w:hAnsi="Times New Roman"/>
          <w:sz w:val="24"/>
          <w:szCs w:val="27"/>
          <w:lang w:eastAsia="ru-RU"/>
        </w:rPr>
        <w:t>ам</w:t>
      </w:r>
      <w:proofErr w:type="spellEnd"/>
      <w:r w:rsidRPr="00EC767C">
        <w:rPr>
          <w:rFonts w:ascii="Times New Roman" w:eastAsia="Times New Roman" w:hAnsi="Times New Roman"/>
          <w:sz w:val="24"/>
          <w:szCs w:val="27"/>
          <w:lang w:eastAsia="ru-RU"/>
        </w:rPr>
        <w:t>):</w:t>
      </w:r>
      <w:r w:rsidR="00BA2E21" w:rsidRPr="00EC767C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 w:rsidRPr="00EC767C">
        <w:rPr>
          <w:rFonts w:ascii="Times New Roman" w:eastAsia="Times New Roman" w:hAnsi="Times New Roman"/>
          <w:sz w:val="24"/>
          <w:szCs w:val="27"/>
          <w:lang w:eastAsia="ru-RU"/>
        </w:rPr>
        <w:t>_____________________________________________________.</w:t>
      </w:r>
    </w:p>
    <w:p w:rsidR="007E4F31" w:rsidRPr="00EC767C" w:rsidRDefault="00D81BA6" w:rsidP="00BA2E21">
      <w:pPr>
        <w:spacing w:after="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EC767C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</w:t>
      </w:r>
      <w:r w:rsidRPr="00EC767C">
        <w:rPr>
          <w:rFonts w:ascii="Times New Roman" w:hAnsi="Times New Roman"/>
          <w:sz w:val="20"/>
          <w:szCs w:val="20"/>
        </w:rPr>
        <w:t>(указываются причины с разъяснениями)</w:t>
      </w:r>
    </w:p>
    <w:tbl>
      <w:tblPr>
        <w:tblStyle w:val="aff"/>
        <w:tblW w:w="10060" w:type="dxa"/>
        <w:tblInd w:w="-142" w:type="dxa"/>
        <w:tblLook w:val="04A0"/>
      </w:tblPr>
      <w:tblGrid>
        <w:gridCol w:w="996"/>
        <w:gridCol w:w="4386"/>
        <w:gridCol w:w="4678"/>
      </w:tblGrid>
      <w:tr w:rsidR="0059033F" w:rsidRPr="00EC767C" w:rsidTr="00217C3B">
        <w:trPr>
          <w:trHeight w:val="802"/>
        </w:trPr>
        <w:tc>
          <w:tcPr>
            <w:tcW w:w="996" w:type="dxa"/>
          </w:tcPr>
          <w:p w:rsidR="0059033F" w:rsidRPr="00EC767C" w:rsidRDefault="0059033F" w:rsidP="007E4F31">
            <w:pPr>
              <w:pStyle w:val="111"/>
              <w:numPr>
                <w:ilvl w:val="0"/>
                <w:numId w:val="0"/>
              </w:numPr>
              <w:spacing w:line="23" w:lineRule="atLeast"/>
              <w:jc w:val="center"/>
              <w:rPr>
                <w:b/>
                <w:sz w:val="22"/>
                <w:szCs w:val="22"/>
              </w:rPr>
            </w:pPr>
            <w:r w:rsidRPr="00EC767C">
              <w:rPr>
                <w:b/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59033F" w:rsidRPr="00EC767C" w:rsidRDefault="0059033F" w:rsidP="007E4F3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767C">
              <w:rPr>
                <w:b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78" w:type="dxa"/>
          </w:tcPr>
          <w:p w:rsidR="0059033F" w:rsidRPr="00EC767C" w:rsidRDefault="007E4F31" w:rsidP="007E4F3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767C">
              <w:rPr>
                <w:b/>
              </w:rPr>
              <w:t>Разъяснение причин отказа в приеме</w:t>
            </w:r>
          </w:p>
        </w:tc>
      </w:tr>
      <w:tr w:rsidR="00EC767C" w:rsidRPr="00EC767C" w:rsidTr="00217C3B">
        <w:tc>
          <w:tcPr>
            <w:tcW w:w="996" w:type="dxa"/>
          </w:tcPr>
          <w:p w:rsidR="00246E07" w:rsidRPr="00EC767C" w:rsidRDefault="00246E07" w:rsidP="0059033F">
            <w:pPr>
              <w:pStyle w:val="111"/>
              <w:numPr>
                <w:ilvl w:val="0"/>
                <w:numId w:val="0"/>
              </w:numPr>
              <w:spacing w:line="23" w:lineRule="atLeast"/>
              <w:rPr>
                <w:sz w:val="22"/>
                <w:szCs w:val="22"/>
              </w:rPr>
            </w:pPr>
          </w:p>
          <w:p w:rsidR="00246E07" w:rsidRPr="00EC767C" w:rsidRDefault="007E4F31" w:rsidP="0059033F">
            <w:pPr>
              <w:pStyle w:val="111"/>
              <w:numPr>
                <w:ilvl w:val="0"/>
                <w:numId w:val="0"/>
              </w:numPr>
              <w:spacing w:line="23" w:lineRule="atLeast"/>
              <w:rPr>
                <w:sz w:val="22"/>
                <w:szCs w:val="22"/>
              </w:rPr>
            </w:pPr>
            <w:r w:rsidRPr="00EC767C">
              <w:rPr>
                <w:sz w:val="22"/>
                <w:szCs w:val="22"/>
              </w:rPr>
              <w:t>12.1.1.</w:t>
            </w:r>
          </w:p>
        </w:tc>
        <w:tc>
          <w:tcPr>
            <w:tcW w:w="4386" w:type="dxa"/>
          </w:tcPr>
          <w:p w:rsidR="00246E07" w:rsidRPr="00EC767C" w:rsidRDefault="0059033F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 xml:space="preserve">Обращение за предоставлением </w:t>
            </w:r>
            <w:r w:rsidR="007A7AC1" w:rsidRPr="00EC767C">
              <w:t>Муниципальной услуги</w:t>
            </w:r>
            <w:r w:rsidRPr="00EC767C">
              <w:t xml:space="preserve">, не предоставляемой </w:t>
            </w:r>
            <w:r w:rsidR="007A7AC1" w:rsidRPr="00EC767C">
              <w:t>Администрацией</w:t>
            </w:r>
          </w:p>
        </w:tc>
        <w:tc>
          <w:tcPr>
            <w:tcW w:w="4678" w:type="dxa"/>
          </w:tcPr>
          <w:p w:rsidR="00246E07" w:rsidRPr="00EC767C" w:rsidRDefault="004D2CF6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>
              <w:t>Указать какая</w:t>
            </w:r>
            <w:r w:rsidR="007E4F31" w:rsidRPr="00EC767C">
              <w:t xml:space="preserve"> </w:t>
            </w:r>
            <w:r w:rsidR="00DF1E3A" w:rsidRPr="00EC767C">
              <w:t>Администрация</w:t>
            </w:r>
            <w:r w:rsidR="007E4F31" w:rsidRPr="00EC767C">
              <w:t xml:space="preserve"> предоставляет услугу, указать информацию о месте нахождении </w:t>
            </w:r>
          </w:p>
        </w:tc>
      </w:tr>
      <w:tr w:rsidR="00217C3B" w:rsidRPr="00EC767C" w:rsidTr="00217C3B">
        <w:tc>
          <w:tcPr>
            <w:tcW w:w="996" w:type="dxa"/>
          </w:tcPr>
          <w:p w:rsidR="00246E07" w:rsidRPr="00EC767C" w:rsidRDefault="008B203A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12.1.2</w:t>
            </w:r>
            <w:r w:rsidR="007E4F31" w:rsidRPr="00EC767C">
              <w:t>.</w:t>
            </w:r>
          </w:p>
        </w:tc>
        <w:tc>
          <w:tcPr>
            <w:tcW w:w="4386" w:type="dxa"/>
          </w:tcPr>
          <w:p w:rsidR="00246E07" w:rsidRPr="00EC767C" w:rsidRDefault="0059033F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Заявителем представлен неполный комплект документов, необходимых дл</w:t>
            </w:r>
            <w:r w:rsidR="008B203A" w:rsidRPr="00EC767C">
              <w:t>я предоставления Муниципальной</w:t>
            </w:r>
            <w:r w:rsidRPr="00EC767C">
              <w:t xml:space="preserve"> услуг</w:t>
            </w:r>
            <w:r w:rsidR="007E4F31" w:rsidRPr="00EC767C">
              <w:t>.</w:t>
            </w:r>
          </w:p>
        </w:tc>
        <w:tc>
          <w:tcPr>
            <w:tcW w:w="4678" w:type="dxa"/>
          </w:tcPr>
          <w:p w:rsidR="00246E07" w:rsidRPr="00EC767C" w:rsidRDefault="007E4F31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 xml:space="preserve">Указать исчерпывающий перечень документов </w:t>
            </w:r>
            <w:proofErr w:type="spellStart"/>
            <w:r w:rsidR="00ED3D80" w:rsidRPr="00EC767C">
              <w:t>непредставленный</w:t>
            </w:r>
            <w:proofErr w:type="spellEnd"/>
            <w:r w:rsidR="00ED3D80" w:rsidRPr="00EC767C">
              <w:t xml:space="preserve"> Заявителем </w:t>
            </w:r>
          </w:p>
        </w:tc>
      </w:tr>
      <w:tr w:rsidR="00217C3B" w:rsidRPr="00EC767C" w:rsidTr="00217C3B">
        <w:trPr>
          <w:trHeight w:val="958"/>
        </w:trPr>
        <w:tc>
          <w:tcPr>
            <w:tcW w:w="996" w:type="dxa"/>
          </w:tcPr>
          <w:p w:rsidR="00246E07" w:rsidRPr="00EC767C" w:rsidRDefault="008B203A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12.1.3</w:t>
            </w:r>
            <w:r w:rsidR="007E4F31" w:rsidRPr="00EC767C">
              <w:t>.</w:t>
            </w:r>
          </w:p>
        </w:tc>
        <w:tc>
          <w:tcPr>
            <w:tcW w:w="4386" w:type="dxa"/>
          </w:tcPr>
          <w:p w:rsidR="00246E07" w:rsidRPr="00EC767C" w:rsidRDefault="0059033F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 xml:space="preserve">Документы, необходимые для предоставления </w:t>
            </w:r>
            <w:r w:rsidR="007A7AC1" w:rsidRPr="00EC767C">
              <w:t>Муниципальной услуги</w:t>
            </w:r>
            <w:r w:rsidRPr="00EC767C">
              <w:t xml:space="preserve"> </w:t>
            </w:r>
            <w:r w:rsidR="007E4F31" w:rsidRPr="00EC767C">
              <w:t>утратили силу.</w:t>
            </w:r>
          </w:p>
        </w:tc>
        <w:tc>
          <w:tcPr>
            <w:tcW w:w="4678" w:type="dxa"/>
          </w:tcPr>
          <w:p w:rsidR="00246E07" w:rsidRPr="00EC767C" w:rsidRDefault="00ED3D80" w:rsidP="00ED3D80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Указать исчерпывающий перечень документов, утративших силу.</w:t>
            </w:r>
          </w:p>
        </w:tc>
      </w:tr>
      <w:tr w:rsidR="00217C3B" w:rsidRPr="00EC767C" w:rsidTr="00217C3B">
        <w:tc>
          <w:tcPr>
            <w:tcW w:w="996" w:type="dxa"/>
          </w:tcPr>
          <w:p w:rsidR="00246E07" w:rsidRPr="00EC767C" w:rsidRDefault="008B203A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12.1.4</w:t>
            </w:r>
            <w:r w:rsidR="007E4F31" w:rsidRPr="00EC767C">
              <w:t>.</w:t>
            </w:r>
          </w:p>
        </w:tc>
        <w:tc>
          <w:tcPr>
            <w:tcW w:w="4386" w:type="dxa"/>
          </w:tcPr>
          <w:p w:rsidR="00246E07" w:rsidRPr="00EC767C" w:rsidRDefault="0059033F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  <w:r w:rsidR="007E4F31" w:rsidRPr="00EC767C">
              <w:t>.</w:t>
            </w:r>
          </w:p>
        </w:tc>
        <w:tc>
          <w:tcPr>
            <w:tcW w:w="4678" w:type="dxa"/>
          </w:tcPr>
          <w:p w:rsidR="00246E07" w:rsidRPr="00EC767C" w:rsidRDefault="00ED3D80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Федерации.</w:t>
            </w:r>
          </w:p>
        </w:tc>
      </w:tr>
      <w:tr w:rsidR="00217C3B" w:rsidRPr="00EC767C" w:rsidTr="00217C3B">
        <w:tc>
          <w:tcPr>
            <w:tcW w:w="996" w:type="dxa"/>
          </w:tcPr>
          <w:p w:rsidR="00246E07" w:rsidRPr="00EC767C" w:rsidRDefault="008B203A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12.1.5</w:t>
            </w:r>
            <w:r w:rsidR="007E4F31" w:rsidRPr="00EC767C">
              <w:t>.</w:t>
            </w:r>
          </w:p>
        </w:tc>
        <w:tc>
          <w:tcPr>
            <w:tcW w:w="4386" w:type="dxa"/>
          </w:tcPr>
          <w:p w:rsidR="00246E07" w:rsidRPr="00EC767C" w:rsidRDefault="0059033F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 xml:space="preserve">Документы содержат повреждения, наличие которых не позволяет в полном </w:t>
            </w:r>
            <w:r w:rsidRPr="00EC767C">
              <w:lastRenderedPageBreak/>
              <w:t>объеме использовать информацию и сведения, содержащиеся в документах для предос</w:t>
            </w:r>
            <w:r w:rsidR="007109E2" w:rsidRPr="00EC767C">
              <w:t xml:space="preserve">тавления </w:t>
            </w:r>
            <w:r w:rsidR="007A7AC1" w:rsidRPr="00EC767C">
              <w:t>Муниципальной услуги</w:t>
            </w:r>
          </w:p>
        </w:tc>
        <w:tc>
          <w:tcPr>
            <w:tcW w:w="4678" w:type="dxa"/>
          </w:tcPr>
          <w:p w:rsidR="00246E07" w:rsidRPr="00EC767C" w:rsidRDefault="00ED3D80" w:rsidP="00ED3D80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lastRenderedPageBreak/>
              <w:t xml:space="preserve">Указать исчерпывающий перечень </w:t>
            </w:r>
            <w:r w:rsidRPr="00EC767C">
              <w:lastRenderedPageBreak/>
              <w:t>документов, содержащих повреждения.</w:t>
            </w:r>
          </w:p>
        </w:tc>
      </w:tr>
      <w:tr w:rsidR="00217C3B" w:rsidRPr="00EC767C" w:rsidTr="00217C3B">
        <w:tc>
          <w:tcPr>
            <w:tcW w:w="996" w:type="dxa"/>
          </w:tcPr>
          <w:p w:rsidR="00246E07" w:rsidRPr="00EC767C" w:rsidRDefault="008B203A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lastRenderedPageBreak/>
              <w:t>12.1.6</w:t>
            </w:r>
            <w:r w:rsidR="007E4F31" w:rsidRPr="00EC767C">
              <w:t>.</w:t>
            </w:r>
          </w:p>
        </w:tc>
        <w:tc>
          <w:tcPr>
            <w:tcW w:w="4386" w:type="dxa"/>
          </w:tcPr>
          <w:p w:rsidR="00246E07" w:rsidRPr="00EC767C" w:rsidRDefault="0059033F" w:rsidP="007E4F3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Некорректное з</w:t>
            </w:r>
            <w:r w:rsidR="007E4F31" w:rsidRPr="00EC767C">
              <w:t>аполнение обязательных полей в З</w:t>
            </w:r>
            <w:r w:rsidRPr="00EC767C">
              <w:t xml:space="preserve">аявлении </w:t>
            </w:r>
          </w:p>
        </w:tc>
        <w:tc>
          <w:tcPr>
            <w:tcW w:w="4678" w:type="dxa"/>
          </w:tcPr>
          <w:p w:rsidR="00246E07" w:rsidRPr="00EC767C" w:rsidRDefault="00ED3D80" w:rsidP="007109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 xml:space="preserve">Указать обязательные поля заявления, не заполненные Заявителем либо заполненные не в полном </w:t>
            </w:r>
            <w:r w:rsidR="007109E2" w:rsidRPr="00EC767C">
              <w:t xml:space="preserve">объеме, </w:t>
            </w:r>
            <w:r w:rsidRPr="00EC767C">
              <w:t xml:space="preserve">либо с нарушением </w:t>
            </w:r>
            <w:proofErr w:type="gramStart"/>
            <w:r w:rsidRPr="00EC767C">
              <w:t>требований</w:t>
            </w:r>
            <w:proofErr w:type="gramEnd"/>
            <w:r w:rsidRPr="00EC767C">
              <w:t xml:space="preserve"> </w:t>
            </w:r>
            <w:r w:rsidR="007109E2" w:rsidRPr="00EC767C">
              <w:t>установленными Административным</w:t>
            </w:r>
            <w:r w:rsidRPr="00EC767C">
              <w:t xml:space="preserve"> регламентом</w:t>
            </w:r>
          </w:p>
        </w:tc>
      </w:tr>
      <w:tr w:rsidR="00217C3B" w:rsidRPr="00EC767C" w:rsidTr="00217C3B">
        <w:tc>
          <w:tcPr>
            <w:tcW w:w="996" w:type="dxa"/>
          </w:tcPr>
          <w:p w:rsidR="00246E07" w:rsidRPr="00EC767C" w:rsidRDefault="008B203A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12.1.7</w:t>
            </w:r>
            <w:r w:rsidR="007E4F31" w:rsidRPr="00EC767C">
              <w:t>.</w:t>
            </w:r>
          </w:p>
        </w:tc>
        <w:tc>
          <w:tcPr>
            <w:tcW w:w="4386" w:type="dxa"/>
          </w:tcPr>
          <w:p w:rsidR="00246E07" w:rsidRPr="00EC767C" w:rsidRDefault="0059033F" w:rsidP="007E4F3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 xml:space="preserve">Некорректное заполнение обязательных полей в форме </w:t>
            </w:r>
            <w:r w:rsidR="007E4F31" w:rsidRPr="00EC767C">
              <w:t>интерактивного запроса на РПГУ</w:t>
            </w:r>
          </w:p>
        </w:tc>
        <w:tc>
          <w:tcPr>
            <w:tcW w:w="4678" w:type="dxa"/>
          </w:tcPr>
          <w:p w:rsidR="00246E07" w:rsidRPr="00EC767C" w:rsidRDefault="00ED3D80" w:rsidP="00ED3D80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 xml:space="preserve">Указать поля заявления, </w:t>
            </w:r>
            <w:r w:rsidR="007109E2" w:rsidRPr="00EC767C">
              <w:t xml:space="preserve">не заполненные Заявителем либо заполненные не в полном объеме, либо с нарушением </w:t>
            </w:r>
            <w:proofErr w:type="gramStart"/>
            <w:r w:rsidR="007109E2" w:rsidRPr="00EC767C">
              <w:t>требований</w:t>
            </w:r>
            <w:proofErr w:type="gramEnd"/>
            <w:r w:rsidR="007109E2" w:rsidRPr="00EC767C">
              <w:t xml:space="preserve"> установленными Административным регламентом</w:t>
            </w:r>
          </w:p>
        </w:tc>
      </w:tr>
      <w:tr w:rsidR="00217C3B" w:rsidRPr="00EC767C" w:rsidTr="00217C3B">
        <w:tc>
          <w:tcPr>
            <w:tcW w:w="996" w:type="dxa"/>
          </w:tcPr>
          <w:p w:rsidR="00246E07" w:rsidRPr="00EC767C" w:rsidRDefault="008B203A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12.1.8.</w:t>
            </w:r>
          </w:p>
        </w:tc>
        <w:tc>
          <w:tcPr>
            <w:tcW w:w="4386" w:type="dxa"/>
          </w:tcPr>
          <w:p w:rsidR="00246E07" w:rsidRPr="00EC767C" w:rsidRDefault="0059033F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</w:tcPr>
          <w:p w:rsidR="00246E07" w:rsidRPr="00EC767C" w:rsidRDefault="00217C3B" w:rsidP="00217C3B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217C3B" w:rsidRPr="00EC767C" w:rsidTr="00217C3B">
        <w:trPr>
          <w:trHeight w:val="1697"/>
        </w:trPr>
        <w:tc>
          <w:tcPr>
            <w:tcW w:w="996" w:type="dxa"/>
          </w:tcPr>
          <w:p w:rsidR="00246E07" w:rsidRPr="00EC767C" w:rsidRDefault="008B203A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12.1.9</w:t>
            </w:r>
            <w:r w:rsidR="007E4F31" w:rsidRPr="00EC767C">
              <w:t>.</w:t>
            </w:r>
          </w:p>
        </w:tc>
        <w:tc>
          <w:tcPr>
            <w:tcW w:w="4386" w:type="dxa"/>
          </w:tcPr>
          <w:p w:rsidR="00246E07" w:rsidRPr="00EC767C" w:rsidRDefault="0059033F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4678" w:type="dxa"/>
          </w:tcPr>
          <w:p w:rsidR="00246E07" w:rsidRPr="00EC767C" w:rsidRDefault="008B203A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rPr>
                <w:sz w:val="24"/>
                <w:szCs w:val="24"/>
              </w:rPr>
              <w:t>Указать основания такого вывода</w:t>
            </w:r>
          </w:p>
        </w:tc>
      </w:tr>
    </w:tbl>
    <w:p w:rsidR="009D32EA" w:rsidRPr="00EC767C" w:rsidRDefault="00217C3B" w:rsidP="00217C3B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67C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9D32EA" w:rsidRPr="00EC767C" w:rsidRDefault="00217C3B" w:rsidP="007B35FB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67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</w:t>
      </w:r>
      <w:r w:rsidR="009D32EA" w:rsidRPr="00EC767C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приеме и регистрации документов, необходимых для предоставления </w:t>
      </w:r>
      <w:r w:rsidR="007A7AC1" w:rsidRPr="00EC767C">
        <w:rPr>
          <w:rFonts w:ascii="Times New Roman" w:hAnsi="Times New Roman"/>
          <w:sz w:val="20"/>
          <w:szCs w:val="20"/>
          <w:lang w:eastAsia="ru-RU"/>
        </w:rPr>
        <w:t>Муниципальной услуги</w:t>
      </w:r>
      <w:r w:rsidR="009D32EA" w:rsidRPr="00EC767C">
        <w:rPr>
          <w:rFonts w:ascii="Times New Roman" w:hAnsi="Times New Roman"/>
          <w:sz w:val="20"/>
          <w:szCs w:val="20"/>
          <w:lang w:eastAsia="ru-RU"/>
        </w:rPr>
        <w:t>, а также иная дополни</w:t>
      </w:r>
      <w:r w:rsidRPr="00EC767C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:rsidR="007B35FB" w:rsidRDefault="007B35FB" w:rsidP="007B35F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6"/>
        <w:gridCol w:w="559"/>
        <w:gridCol w:w="2377"/>
        <w:gridCol w:w="559"/>
        <w:gridCol w:w="3320"/>
      </w:tblGrid>
      <w:tr w:rsidR="007B35FB" w:rsidTr="00980CBA">
        <w:tc>
          <w:tcPr>
            <w:tcW w:w="3652" w:type="dxa"/>
            <w:tcBorders>
              <w:bottom w:val="single" w:sz="4" w:space="0" w:color="auto"/>
            </w:tcBorders>
          </w:tcPr>
          <w:p w:rsidR="007B35FB" w:rsidRDefault="007B35FB" w:rsidP="00980CB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35FB" w:rsidRDefault="007B35FB" w:rsidP="00980CB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35FB" w:rsidRDefault="007B35FB" w:rsidP="00980CB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35FB" w:rsidRDefault="007B35FB" w:rsidP="00980CB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7B35FB" w:rsidRDefault="007B35FB" w:rsidP="00980CB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35FB" w:rsidTr="00980CBA">
        <w:tc>
          <w:tcPr>
            <w:tcW w:w="3652" w:type="dxa"/>
            <w:tcBorders>
              <w:top w:val="single" w:sz="4" w:space="0" w:color="auto"/>
            </w:tcBorders>
          </w:tcPr>
          <w:p w:rsidR="007B35FB" w:rsidRDefault="007B35FB" w:rsidP="00980C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должность уполномоченного лица Администрации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7B35FB" w:rsidRDefault="007B35FB" w:rsidP="00980CB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B35FB" w:rsidRDefault="007B35FB" w:rsidP="00980C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7B35FB" w:rsidRDefault="007B35FB" w:rsidP="00980CB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7B35FB" w:rsidRDefault="007B35FB" w:rsidP="00980C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расшифровка подписи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9D32EA" w:rsidRPr="00EC767C" w:rsidRDefault="009D32EA" w:rsidP="00217C3B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EC767C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</w:p>
    <w:p w:rsidR="007B35FB" w:rsidRDefault="007B35FB" w:rsidP="00F4626D">
      <w:pPr>
        <w:pStyle w:val="aff5"/>
        <w:jc w:val="left"/>
      </w:pPr>
      <w:bookmarkStart w:id="226" w:name="_Приложение_№_9."/>
      <w:bookmarkEnd w:id="226"/>
    </w:p>
    <w:p w:rsidR="007B35FB" w:rsidRDefault="007B35FB" w:rsidP="00F4626D">
      <w:pPr>
        <w:pStyle w:val="aff5"/>
        <w:jc w:val="left"/>
      </w:pPr>
    </w:p>
    <w:p w:rsidR="007B35FB" w:rsidRDefault="007B35FB" w:rsidP="00F4626D">
      <w:pPr>
        <w:pStyle w:val="aff5"/>
        <w:jc w:val="left"/>
      </w:pPr>
    </w:p>
    <w:p w:rsidR="007B35FB" w:rsidRDefault="007B35FB" w:rsidP="00F4626D">
      <w:pPr>
        <w:pStyle w:val="aff5"/>
        <w:jc w:val="left"/>
      </w:pPr>
    </w:p>
    <w:p w:rsidR="007B35FB" w:rsidRDefault="007B35FB" w:rsidP="00F4626D">
      <w:pPr>
        <w:pStyle w:val="aff5"/>
        <w:jc w:val="left"/>
      </w:pPr>
    </w:p>
    <w:p w:rsidR="007B35FB" w:rsidRDefault="007B35FB" w:rsidP="00F4626D">
      <w:pPr>
        <w:pStyle w:val="aff5"/>
        <w:jc w:val="left"/>
      </w:pPr>
    </w:p>
    <w:p w:rsidR="008E70FD" w:rsidRPr="00EC767C" w:rsidRDefault="005D1250" w:rsidP="00F4626D">
      <w:pPr>
        <w:pStyle w:val="aff5"/>
        <w:jc w:val="left"/>
        <w:rPr>
          <w:b w:val="0"/>
        </w:rPr>
      </w:pPr>
      <w:r w:rsidRPr="00EC767C">
        <w:lastRenderedPageBreak/>
        <w:t xml:space="preserve"> </w:t>
      </w:r>
      <w:r w:rsidR="00F4626D" w:rsidRPr="00EC767C">
        <w:t xml:space="preserve">                                                                                                                                 </w:t>
      </w:r>
      <w:r w:rsidR="00F4626D" w:rsidRPr="00EC767C">
        <w:rPr>
          <w:b w:val="0"/>
        </w:rPr>
        <w:t xml:space="preserve">Приложение </w:t>
      </w:r>
      <w:bookmarkStart w:id="227" w:name="_Ref437561820"/>
      <w:bookmarkStart w:id="228" w:name="_Toc437973310"/>
      <w:bookmarkStart w:id="229" w:name="_Toc438110052"/>
      <w:bookmarkStart w:id="230" w:name="_Toc438376264"/>
      <w:bookmarkEnd w:id="202"/>
      <w:bookmarkEnd w:id="203"/>
      <w:bookmarkEnd w:id="204"/>
      <w:bookmarkEnd w:id="205"/>
      <w:bookmarkEnd w:id="206"/>
      <w:bookmarkEnd w:id="207"/>
      <w:r w:rsidR="00C35847">
        <w:rPr>
          <w:b w:val="0"/>
        </w:rPr>
        <w:t>8</w:t>
      </w:r>
    </w:p>
    <w:p w:rsidR="005A673C" w:rsidRPr="00EC767C" w:rsidRDefault="005A673C" w:rsidP="005A673C">
      <w:pPr>
        <w:pStyle w:val="aff5"/>
      </w:pPr>
      <w:bookmarkStart w:id="231" w:name="_Toc515296521"/>
      <w:bookmarkStart w:id="232" w:name="_Toc510617050"/>
      <w:bookmarkEnd w:id="227"/>
      <w:bookmarkEnd w:id="228"/>
      <w:bookmarkEnd w:id="229"/>
      <w:bookmarkEnd w:id="230"/>
      <w:r w:rsidRPr="00EC767C">
        <w:t>Форма отказа в предоставлении услуги на основании поступившего обращения об отзыве заявления на предоставление Муниципальной услуги</w:t>
      </w:r>
    </w:p>
    <w:p w:rsidR="005A673C" w:rsidRPr="00EC767C" w:rsidRDefault="005A673C" w:rsidP="005A673C">
      <w:pPr>
        <w:jc w:val="center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(Оформляется на официальном бланке Администрации)</w:t>
      </w:r>
    </w:p>
    <w:p w:rsidR="005A673C" w:rsidRPr="00EC767C" w:rsidRDefault="005A673C" w:rsidP="007B35FB">
      <w:pPr>
        <w:pStyle w:val="aff5"/>
        <w:jc w:val="right"/>
        <w:rPr>
          <w:b w:val="0"/>
          <w:szCs w:val="24"/>
          <w:lang w:eastAsia="ru-RU"/>
        </w:rPr>
      </w:pPr>
      <w:r w:rsidRPr="00EC767C">
        <w:rPr>
          <w:b w:val="0"/>
          <w:szCs w:val="24"/>
          <w:lang w:eastAsia="ru-RU"/>
        </w:rPr>
        <w:t>Кому: _____________________________</w:t>
      </w:r>
    </w:p>
    <w:p w:rsidR="005A673C" w:rsidRPr="00EC767C" w:rsidRDefault="005A673C" w:rsidP="005A673C">
      <w:pPr>
        <w:pStyle w:val="aff5"/>
        <w:rPr>
          <w:b w:val="0"/>
        </w:rPr>
      </w:pPr>
    </w:p>
    <w:p w:rsidR="005A673C" w:rsidRPr="00EC767C" w:rsidRDefault="005A673C" w:rsidP="005A673C">
      <w:pPr>
        <w:pBdr>
          <w:top w:val="single" w:sz="4" w:space="1" w:color="00000A"/>
        </w:pBdr>
        <w:spacing w:line="240" w:lineRule="auto"/>
        <w:ind w:left="5103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(</w:t>
      </w:r>
      <w:r w:rsidRPr="00EC767C">
        <w:rPr>
          <w:rFonts w:ascii="Times New Roman" w:hAnsi="Times New Roman"/>
          <w:sz w:val="20"/>
          <w:szCs w:val="20"/>
        </w:rPr>
        <w:t>Ф.И.О., адрес заявителя (представителя) заявителя)</w:t>
      </w:r>
    </w:p>
    <w:p w:rsidR="005A673C" w:rsidRPr="00EC767C" w:rsidRDefault="005A673C" w:rsidP="005A67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673C" w:rsidRPr="00EC767C" w:rsidRDefault="005A673C" w:rsidP="005A673C">
      <w:pPr>
        <w:pBdr>
          <w:top w:val="single" w:sz="4" w:space="1" w:color="00000A"/>
        </w:pBdr>
        <w:spacing w:line="240" w:lineRule="auto"/>
        <w:ind w:left="5103"/>
        <w:rPr>
          <w:rFonts w:ascii="Times New Roman" w:hAnsi="Times New Roman"/>
          <w:sz w:val="20"/>
          <w:szCs w:val="20"/>
        </w:rPr>
      </w:pPr>
      <w:r w:rsidRPr="00EC767C">
        <w:rPr>
          <w:rFonts w:ascii="Times New Roman" w:hAnsi="Times New Roman"/>
          <w:sz w:val="20"/>
          <w:szCs w:val="20"/>
        </w:rPr>
        <w:t>(регистрационный номер Заявления)</w:t>
      </w:r>
    </w:p>
    <w:p w:rsidR="005A673C" w:rsidRPr="00EC767C" w:rsidRDefault="005A673C" w:rsidP="005A673C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673C" w:rsidRPr="00EC767C" w:rsidRDefault="005A673C" w:rsidP="005A673C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:rsidR="005A673C" w:rsidRPr="00EC767C" w:rsidRDefault="005A673C" w:rsidP="005A673C">
      <w:pPr>
        <w:spacing w:after="0"/>
        <w:jc w:val="center"/>
        <w:rPr>
          <w:b/>
          <w:sz w:val="20"/>
          <w:szCs w:val="20"/>
          <w:lang w:eastAsia="ru-RU"/>
        </w:rPr>
      </w:pPr>
    </w:p>
    <w:p w:rsidR="00EC767C" w:rsidRPr="00EC767C" w:rsidRDefault="005A673C" w:rsidP="002466B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767C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5A673C" w:rsidRDefault="005A673C" w:rsidP="007B35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7B35FB">
        <w:rPr>
          <w:rFonts w:ascii="Times New Roman" w:hAnsi="Times New Roman"/>
          <w:b/>
          <w:sz w:val="24"/>
          <w:szCs w:val="24"/>
          <w:lang w:eastAsia="ru-RU"/>
        </w:rPr>
        <w:t xml:space="preserve">об отказе в предоставлении </w:t>
      </w:r>
      <w:r w:rsidR="00532E65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услуги </w:t>
      </w:r>
      <w:r w:rsidRPr="007B35FB">
        <w:rPr>
          <w:rFonts w:ascii="Times New Roman" w:hAnsi="Times New Roman"/>
          <w:b/>
          <w:sz w:val="24"/>
          <w:szCs w:val="24"/>
          <w:lang w:eastAsia="ru-RU"/>
        </w:rPr>
        <w:t xml:space="preserve"> на основании поступившего обращения об отзыве заявления на предос</w:t>
      </w:r>
      <w:r w:rsidR="00532E65">
        <w:rPr>
          <w:rFonts w:ascii="Times New Roman" w:hAnsi="Times New Roman"/>
          <w:b/>
          <w:sz w:val="24"/>
          <w:szCs w:val="24"/>
          <w:lang w:eastAsia="ru-RU"/>
        </w:rPr>
        <w:t>тавление</w:t>
      </w:r>
      <w:proofErr w:type="gramEnd"/>
      <w:r w:rsidR="00532E65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Муниципальной услуги «Предоставление жилых помещений специализированного жилищного фонда муниципального образования</w:t>
      </w:r>
      <w:r w:rsidR="007B35FB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7B35FB" w:rsidRPr="007B35FB" w:rsidRDefault="007B35FB" w:rsidP="007B35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673C" w:rsidRPr="00EC767C" w:rsidRDefault="005A673C" w:rsidP="005A673C">
      <w:pPr>
        <w:spacing w:after="0" w:line="240" w:lineRule="auto"/>
        <w:jc w:val="center"/>
        <w:rPr>
          <w:b/>
          <w:lang w:eastAsia="ru-RU"/>
        </w:rPr>
      </w:pPr>
    </w:p>
    <w:p w:rsidR="005A673C" w:rsidRPr="00EC767C" w:rsidRDefault="005A673C" w:rsidP="007B35FB">
      <w:pPr>
        <w:tabs>
          <w:tab w:val="left" w:pos="1496"/>
        </w:tabs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Вам отказано в предоставлении муниципальной услуги «__________________________» на основании поступившего от Вас обращения об отзыве заявления на предоставление муниципальной услуги </w:t>
      </w:r>
      <w:proofErr w:type="gramStart"/>
      <w:r w:rsidRPr="00EC767C">
        <w:rPr>
          <w:rFonts w:ascii="Times New Roman" w:hAnsi="Times New Roman"/>
          <w:sz w:val="24"/>
          <w:szCs w:val="24"/>
        </w:rPr>
        <w:t>от</w:t>
      </w:r>
      <w:proofErr w:type="gramEnd"/>
      <w:r w:rsidRPr="00EC767C">
        <w:rPr>
          <w:rFonts w:ascii="Times New Roman" w:hAnsi="Times New Roman"/>
          <w:sz w:val="24"/>
          <w:szCs w:val="24"/>
        </w:rPr>
        <w:t xml:space="preserve"> _________________№______________.</w:t>
      </w:r>
    </w:p>
    <w:p w:rsidR="005A673C" w:rsidRPr="00EC767C" w:rsidRDefault="005A673C" w:rsidP="005A673C">
      <w:pPr>
        <w:tabs>
          <w:tab w:val="left" w:pos="1496"/>
        </w:tabs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5A673C" w:rsidRPr="00EC767C" w:rsidRDefault="005A673C" w:rsidP="007B35FB">
      <w:pPr>
        <w:tabs>
          <w:tab w:val="left" w:pos="1496"/>
        </w:tabs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67C">
        <w:rPr>
          <w:rFonts w:ascii="Times New Roman" w:hAnsi="Times New Roman"/>
          <w:sz w:val="24"/>
          <w:szCs w:val="24"/>
          <w:lang w:eastAsia="ru-RU"/>
        </w:rPr>
        <w:t>Отказ от предоставления муниципальной услуги не препятствует повторному обращению за предоставлением муниципальной услуги.</w:t>
      </w:r>
    </w:p>
    <w:p w:rsidR="005A673C" w:rsidRPr="00EC767C" w:rsidRDefault="005A673C" w:rsidP="005A673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6"/>
        <w:gridCol w:w="559"/>
        <w:gridCol w:w="2377"/>
        <w:gridCol w:w="559"/>
        <w:gridCol w:w="3320"/>
      </w:tblGrid>
      <w:tr w:rsidR="007B35FB" w:rsidTr="00980CBA">
        <w:tc>
          <w:tcPr>
            <w:tcW w:w="3652" w:type="dxa"/>
            <w:tcBorders>
              <w:bottom w:val="single" w:sz="4" w:space="0" w:color="auto"/>
            </w:tcBorders>
          </w:tcPr>
          <w:p w:rsidR="007B35FB" w:rsidRDefault="007B35FB" w:rsidP="00980CB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35FB" w:rsidRDefault="007B35FB" w:rsidP="00980CB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35FB" w:rsidRDefault="007B35FB" w:rsidP="00980CB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35FB" w:rsidRDefault="007B35FB" w:rsidP="00980CB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7B35FB" w:rsidRDefault="007B35FB" w:rsidP="00980CB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35FB" w:rsidTr="00980CBA">
        <w:tc>
          <w:tcPr>
            <w:tcW w:w="3652" w:type="dxa"/>
            <w:tcBorders>
              <w:top w:val="single" w:sz="4" w:space="0" w:color="auto"/>
            </w:tcBorders>
          </w:tcPr>
          <w:p w:rsidR="007B35FB" w:rsidRDefault="007B35FB" w:rsidP="00980C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должность уполномоченного лица Администрации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7B35FB" w:rsidRDefault="007B35FB" w:rsidP="00980CB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B35FB" w:rsidRDefault="007B35FB" w:rsidP="00980C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7B35FB" w:rsidRDefault="007B35FB" w:rsidP="00980CB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7B35FB" w:rsidRDefault="007B35FB" w:rsidP="00980C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расшифровка подписи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7B35FB" w:rsidRPr="00EC767C" w:rsidRDefault="007B35FB" w:rsidP="007B35FB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EC767C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</w:p>
    <w:p w:rsidR="007B35FB" w:rsidRDefault="007B35FB" w:rsidP="007B35FB">
      <w:pPr>
        <w:pStyle w:val="aff5"/>
        <w:jc w:val="left"/>
      </w:pPr>
    </w:p>
    <w:p w:rsidR="007B35FB" w:rsidRDefault="007B35FB" w:rsidP="007B35FB">
      <w:pPr>
        <w:pStyle w:val="aff5"/>
        <w:jc w:val="left"/>
      </w:pPr>
    </w:p>
    <w:p w:rsidR="006C2AC0" w:rsidRDefault="006C2AC0" w:rsidP="00F508F0">
      <w:pPr>
        <w:pStyle w:val="affff9"/>
        <w:ind w:left="5670"/>
        <w:rPr>
          <w:b w:val="0"/>
        </w:rPr>
        <w:sectPr w:rsidR="006C2AC0" w:rsidSect="00DF5163">
          <w:headerReference w:type="default" r:id="rId21"/>
          <w:footerReference w:type="default" r:id="rId22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</w:p>
    <w:p w:rsidR="005A673C" w:rsidRPr="00EC767C" w:rsidRDefault="005A673C" w:rsidP="00F508F0">
      <w:pPr>
        <w:pStyle w:val="affff9"/>
        <w:ind w:left="5670"/>
        <w:rPr>
          <w:b w:val="0"/>
        </w:rPr>
      </w:pPr>
      <w:r w:rsidRPr="00EC767C">
        <w:rPr>
          <w:b w:val="0"/>
        </w:rPr>
        <w:lastRenderedPageBreak/>
        <w:t>Прило</w:t>
      </w:r>
      <w:r w:rsidR="00C35847">
        <w:rPr>
          <w:b w:val="0"/>
        </w:rPr>
        <w:t>жение 9</w:t>
      </w:r>
    </w:p>
    <w:p w:rsidR="005A673C" w:rsidRPr="00EC767C" w:rsidRDefault="005A673C" w:rsidP="00F508F0">
      <w:pPr>
        <w:pStyle w:val="affff9"/>
        <w:ind w:left="5670"/>
        <w:rPr>
          <w:b w:val="0"/>
        </w:rPr>
      </w:pPr>
    </w:p>
    <w:p w:rsidR="005A673C" w:rsidRPr="003556AC" w:rsidRDefault="00562987" w:rsidP="003556AC">
      <w:pPr>
        <w:pStyle w:val="aff5"/>
      </w:pPr>
      <w:bookmarkStart w:id="233" w:name="_Toc510617051"/>
      <w:bookmarkEnd w:id="231"/>
      <w:bookmarkEnd w:id="232"/>
      <w:r w:rsidRPr="00372412">
        <w:t>Перечень и содержание административных действий, составляющих административные процедуры</w:t>
      </w:r>
    </w:p>
    <w:p w:rsidR="003556AC" w:rsidRDefault="003556AC" w:rsidP="003556AC">
      <w:pPr>
        <w:pStyle w:val="affff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Порядок выполнения административных действий при обращении Заявителя посредством РПГУ</w:t>
      </w:r>
    </w:p>
    <w:p w:rsidR="003556AC" w:rsidRDefault="003556AC" w:rsidP="003556A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2084"/>
        <w:gridCol w:w="3660"/>
        <w:gridCol w:w="2271"/>
        <w:gridCol w:w="1793"/>
        <w:gridCol w:w="4901"/>
      </w:tblGrid>
      <w:tr w:rsidR="003556AC" w:rsidTr="003556AC">
        <w:tc>
          <w:tcPr>
            <w:tcW w:w="14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Pr="00825155" w:rsidRDefault="003556AC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825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Прием и регистрация Заявления и документов</w:t>
            </w:r>
          </w:p>
        </w:tc>
      </w:tr>
      <w:tr w:rsidR="003556AC" w:rsidTr="003556AC"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выполнения процедуры/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3556AC" w:rsidTr="003556AC"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6AC" w:rsidRDefault="003556A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РПГУ/Модуль ЕИСОУ</w:t>
            </w:r>
          </w:p>
          <w:p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 предварительная проверка документов, Регистрация или отказ в регистрации заявления о предоставлении Муниципальной  услуги  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день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Заявитель </w:t>
            </w:r>
            <w:proofErr w:type="spellStart"/>
            <w:r>
              <w:rPr>
                <w:rFonts w:ascii="Times New Roman" w:hAnsi="Times New Roman"/>
                <w:sz w:val="24"/>
              </w:rPr>
              <w:t>авторизируется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РПГУ посредством ЕСИА  и направляет Заявление и документы, необходимые для предоставления Муниципальной услуги в электронной форме посредством прикрепления к заявлению  электронных образов оригиналов  документов указанных в п. 10 настоящего Административного регламента </w:t>
            </w:r>
          </w:p>
          <w:p w:rsidR="003556AC" w:rsidRDefault="003556AC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Заявление и прилагаемые документы поступают в </w:t>
            </w:r>
            <w:proofErr w:type="gramStart"/>
            <w:r>
              <w:rPr>
                <w:rFonts w:ascii="Times New Roman" w:hAnsi="Times New Roman"/>
                <w:sz w:val="24"/>
              </w:rPr>
              <w:t>интегрированную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 РПГУ в Модуль ЕИСОУ. Осуществляется переход к административной процедуре «Обработка и предварительное рассмотрение документов».</w:t>
            </w:r>
          </w:p>
        </w:tc>
      </w:tr>
      <w:tr w:rsidR="003556AC" w:rsidTr="003556AC">
        <w:trPr>
          <w:trHeight w:val="374"/>
        </w:trPr>
        <w:tc>
          <w:tcPr>
            <w:tcW w:w="14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6AC" w:rsidRPr="00825155" w:rsidRDefault="003556A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55">
              <w:rPr>
                <w:rFonts w:ascii="Times New Roman" w:hAnsi="Times New Roman"/>
                <w:b/>
                <w:sz w:val="24"/>
                <w:szCs w:val="24"/>
              </w:rPr>
              <w:t>2. Обработка и предварительное рассмотрение документов, необходимых для предоставления Муниципальной услуги</w:t>
            </w:r>
          </w:p>
          <w:p w:rsidR="003556AC" w:rsidRDefault="003556A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6AC" w:rsidTr="003556AC"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выполнения процедуры/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3556AC" w:rsidTr="003556AC">
        <w:tc>
          <w:tcPr>
            <w:tcW w:w="20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ЕИСОУ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для конкретного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минут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 специалистом Администрации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соответствие перечню документов, необходимых для предоставления Муниципальной услуги, а также требованиям законодательства Российской Федерации приведенной в Приложении 7 к настоящему Административному  регламенту.  </w:t>
            </w:r>
          </w:p>
          <w:p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Заявителем,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Заявителю.</w:t>
            </w:r>
          </w:p>
          <w:p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в приеме документов в соответствии с Приложением 8 к настоящему Административному  регламенту подписывается ЭП уполномоченного должностного лица Администрации и направляется в личный кабинет Заявителя в виде электронного образа документа.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 отказа в приеме и регистрации документов фиксируется уполномоченным должностным лицом, Администрации в Модуле ЕИС ОУ</w:t>
            </w:r>
          </w:p>
          <w:p w:rsidR="003556AC" w:rsidRDefault="003556A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предоставления Заявителем всех документов,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 услуги, осуществляется переход к административной процедуре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на предоставление Муниципальной услуги». </w:t>
            </w:r>
          </w:p>
          <w:p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6AC" w:rsidTr="003556AC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56AC" w:rsidRDefault="003556A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56AC" w:rsidRDefault="003556A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</w:tbl>
    <w:p w:rsidR="003556AC" w:rsidRDefault="003556AC" w:rsidP="003556AC">
      <w:pPr>
        <w:spacing w:after="0" w:line="23" w:lineRule="atLeast"/>
        <w:rPr>
          <w:rFonts w:ascii="Times New Roman" w:hAnsi="Times New Roman"/>
          <w:color w:val="00000A"/>
          <w:sz w:val="24"/>
          <w:szCs w:val="24"/>
        </w:rPr>
      </w:pPr>
    </w:p>
    <w:p w:rsidR="003556AC" w:rsidRPr="00825155" w:rsidRDefault="003556AC" w:rsidP="003556AC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5155">
        <w:rPr>
          <w:rFonts w:ascii="Times New Roman" w:hAnsi="Times New Roman"/>
          <w:b/>
          <w:sz w:val="24"/>
          <w:szCs w:val="24"/>
        </w:rPr>
        <w:t xml:space="preserve">3. Определение возможности предоставления Муниципальной услуги </w:t>
      </w:r>
    </w:p>
    <w:p w:rsidR="003556AC" w:rsidRPr="00825155" w:rsidRDefault="003556AC" w:rsidP="003556AC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515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709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2803"/>
        <w:gridCol w:w="2531"/>
        <w:gridCol w:w="2361"/>
        <w:gridCol w:w="2086"/>
        <w:gridCol w:w="4928"/>
      </w:tblGrid>
      <w:tr w:rsidR="003556AC" w:rsidTr="003556AC">
        <w:trPr>
          <w:tblHeader/>
        </w:trPr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3556AC" w:rsidTr="003556AC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ЕИСОУ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рабочих дней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 на основании представленных Заявителем документов определяет возможность предоставления Муниципальной услуги. </w:t>
            </w:r>
          </w:p>
          <w:p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специалист Администрации подготавливает проект Решения по форме, являющейся приложением 4  к Административному регламенту </w:t>
            </w:r>
          </w:p>
          <w:p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оснований для отказа в предоставлении Муниципальной услуги подготавливается проект Решения по форме, являющейся приложением 3 к Административному регламенту.</w:t>
            </w:r>
          </w:p>
          <w:p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решения вносится в Модуль ЕИСОУ</w:t>
            </w:r>
          </w:p>
        </w:tc>
      </w:tr>
    </w:tbl>
    <w:p w:rsidR="003556AC" w:rsidRDefault="003556AC" w:rsidP="003556AC">
      <w:pPr>
        <w:spacing w:after="0" w:line="23" w:lineRule="atLeast"/>
        <w:rPr>
          <w:rFonts w:ascii="Times New Roman" w:hAnsi="Times New Roman"/>
          <w:color w:val="00000A"/>
          <w:sz w:val="24"/>
          <w:szCs w:val="24"/>
        </w:rPr>
      </w:pPr>
    </w:p>
    <w:p w:rsidR="003556AC" w:rsidRDefault="003556AC" w:rsidP="003556AC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</w:t>
      </w:r>
    </w:p>
    <w:p w:rsidR="007B35FB" w:rsidRDefault="007B35FB" w:rsidP="003556AC">
      <w:pPr>
        <w:spacing w:after="0" w:line="23" w:lineRule="atLeast"/>
        <w:ind w:firstLine="709"/>
        <w:jc w:val="center"/>
        <w:rPr>
          <w:b/>
        </w:rPr>
      </w:pPr>
    </w:p>
    <w:tbl>
      <w:tblPr>
        <w:tblW w:w="14994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2804"/>
        <w:gridCol w:w="2529"/>
        <w:gridCol w:w="2237"/>
        <w:gridCol w:w="2036"/>
        <w:gridCol w:w="5388"/>
      </w:tblGrid>
      <w:tr w:rsidR="003556AC" w:rsidTr="003556AC">
        <w:trPr>
          <w:tblHeader/>
        </w:trPr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3556AC" w:rsidTr="003556AC"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ЕИСОУ 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 </w:t>
            </w:r>
          </w:p>
        </w:tc>
      </w:tr>
      <w:tr w:rsidR="003556AC" w:rsidTr="003556AC"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ЕИСОУ 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Модуль ЕИСОУ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предоставлении Муниципальной услуги фиксируется в Модуль ЕИСОУ</w:t>
            </w:r>
          </w:p>
        </w:tc>
      </w:tr>
    </w:tbl>
    <w:p w:rsidR="003556AC" w:rsidRDefault="003556AC" w:rsidP="003556AC">
      <w:pPr>
        <w:spacing w:after="0" w:line="23" w:lineRule="atLeast"/>
        <w:ind w:firstLine="709"/>
        <w:jc w:val="center"/>
        <w:rPr>
          <w:rFonts w:ascii="Times New Roman" w:hAnsi="Times New Roman"/>
          <w:color w:val="00000A"/>
          <w:sz w:val="24"/>
          <w:szCs w:val="24"/>
        </w:rPr>
      </w:pPr>
    </w:p>
    <w:p w:rsidR="003556AC" w:rsidRDefault="003556AC" w:rsidP="003556AC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Выдача результата предоставления Муниципальной услуги Заявителю</w:t>
      </w:r>
    </w:p>
    <w:p w:rsidR="003556AC" w:rsidRDefault="003556AC" w:rsidP="003556A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2803"/>
        <w:gridCol w:w="2929"/>
        <w:gridCol w:w="2177"/>
        <w:gridCol w:w="1697"/>
        <w:gridCol w:w="4677"/>
      </w:tblGrid>
      <w:tr w:rsidR="003556AC" w:rsidTr="003556AC">
        <w:trPr>
          <w:tblHeader/>
        </w:trPr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3556AC" w:rsidTr="003556AC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ЕИСОУ /РПГУ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21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 направляет результат предоставления Муниципальной услуги Заявителю:</w:t>
            </w:r>
          </w:p>
          <w:p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Муниципальной  услуги направляется в личный кабинет Заявителя на РПГУ в виде экземпляра электронного образа документа, подписанного ЭП уполномоченного лица Администрации.</w:t>
            </w:r>
          </w:p>
        </w:tc>
      </w:tr>
      <w:tr w:rsidR="003556AC" w:rsidTr="003556AC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МФЦ/Модуль МФЦ ЕИСОУ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результата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 Заявителю в МФЦ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56AC" w:rsidRDefault="003556A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 результат предоставления  Муниципальной услуги  Заявитель может получить в любом в МФЦ. В случае обращения в МФЦ за результатом предоставления Муниципальной услуги в МФЦ, работник МФЦ устанавливает личность Заявителя либо его уполномоченного Представителя, по предоставленному номеру заявления распечатывает из модуля ЕИСОУ МФЦ  результат предоставления Муниципальной услуги, заверяет результат подписью ответственного сотрудника МФЦ и печатью МФЦ. Так же сотрудник МФЦ  распечатывает  выписку/расписку получения готового результата из Модуля МФЦ ЕИСОУ, Заявитель получает готовый результат и ставит подпись в выписке/расписке за получение.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 МФЦ проставляет отметку о выдаче результата предоставления Муниципальной услуги в Модуль МФЦ ЕИСОУ. </w:t>
            </w:r>
          </w:p>
        </w:tc>
      </w:tr>
    </w:tbl>
    <w:p w:rsidR="005A673C" w:rsidRPr="003556AC" w:rsidRDefault="005A673C" w:rsidP="005A673C">
      <w:pPr>
        <w:pStyle w:val="affff9"/>
        <w:jc w:val="left"/>
        <w:rPr>
          <w:b w:val="0"/>
        </w:rPr>
      </w:pPr>
    </w:p>
    <w:p w:rsidR="006C2AC0" w:rsidRDefault="005A673C" w:rsidP="00E845F0">
      <w:pPr>
        <w:pStyle w:val="affff9"/>
        <w:jc w:val="left"/>
        <w:rPr>
          <w:b w:val="0"/>
          <w:szCs w:val="24"/>
          <w:lang w:eastAsia="ru-RU"/>
        </w:rPr>
        <w:sectPr w:rsidR="006C2AC0" w:rsidSect="006C2AC0">
          <w:pgSz w:w="16838" w:h="11906" w:orient="landscape" w:code="9"/>
          <w:pgMar w:top="1134" w:right="1440" w:bottom="567" w:left="1276" w:header="720" w:footer="720" w:gutter="0"/>
          <w:cols w:space="720"/>
          <w:noEndnote/>
          <w:docGrid w:linePitch="299"/>
        </w:sectPr>
      </w:pPr>
      <w:r w:rsidRPr="00EC767C">
        <w:rPr>
          <w:b w:val="0"/>
        </w:rPr>
        <w:t xml:space="preserve">                                                                                                                                    </w:t>
      </w:r>
      <w:bookmarkEnd w:id="233"/>
    </w:p>
    <w:p w:rsidR="00C10B67" w:rsidRPr="00562987" w:rsidRDefault="00C10B67" w:rsidP="00C10B67">
      <w:pPr>
        <w:pStyle w:val="affff2"/>
        <w:rPr>
          <w:rFonts w:eastAsia="Times New Roman"/>
          <w:i w:val="0"/>
          <w:sz w:val="24"/>
          <w:szCs w:val="24"/>
          <w:lang w:eastAsia="ru-RU"/>
        </w:rPr>
      </w:pPr>
      <w:r w:rsidRPr="00EC767C">
        <w:rPr>
          <w:rFonts w:eastAsia="Times New Roman"/>
          <w:b/>
          <w:sz w:val="24"/>
          <w:szCs w:val="24"/>
          <w:lang w:eastAsia="ru-RU"/>
        </w:rPr>
        <w:lastRenderedPageBreak/>
        <w:tab/>
      </w:r>
      <w:r w:rsidR="00562987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C35847">
        <w:rPr>
          <w:rFonts w:eastAsia="Times New Roman"/>
          <w:i w:val="0"/>
          <w:sz w:val="24"/>
          <w:szCs w:val="24"/>
          <w:lang w:eastAsia="ru-RU"/>
        </w:rPr>
        <w:t>Приложение 10</w:t>
      </w:r>
    </w:p>
    <w:p w:rsidR="000E6CEA" w:rsidRPr="00EC767C" w:rsidRDefault="000E6CEA" w:rsidP="007B4F14">
      <w:pPr>
        <w:pStyle w:val="affff2"/>
        <w:ind w:left="0" w:firstLine="0"/>
        <w:rPr>
          <w:rFonts w:eastAsia="Times New Roman"/>
          <w:sz w:val="24"/>
          <w:szCs w:val="24"/>
          <w:lang w:eastAsia="ru-RU"/>
        </w:rPr>
      </w:pPr>
    </w:p>
    <w:p w:rsidR="005A673C" w:rsidRPr="00EC767C" w:rsidRDefault="005A673C" w:rsidP="007B4F14">
      <w:pPr>
        <w:pStyle w:val="affff2"/>
        <w:ind w:left="0" w:firstLine="0"/>
        <w:rPr>
          <w:rFonts w:eastAsia="Times New Roman"/>
          <w:sz w:val="24"/>
          <w:szCs w:val="24"/>
          <w:lang w:eastAsia="ru-RU"/>
        </w:rPr>
      </w:pPr>
    </w:p>
    <w:p w:rsidR="005A673C" w:rsidRPr="00EC767C" w:rsidRDefault="005A673C" w:rsidP="007B4F14">
      <w:pPr>
        <w:pStyle w:val="affff2"/>
        <w:ind w:left="0" w:firstLine="0"/>
        <w:rPr>
          <w:rFonts w:eastAsia="Times New Roman"/>
          <w:sz w:val="24"/>
          <w:szCs w:val="24"/>
          <w:lang w:eastAsia="ru-RU"/>
        </w:rPr>
      </w:pPr>
    </w:p>
    <w:p w:rsidR="005A673C" w:rsidRPr="00562987" w:rsidRDefault="005A673C" w:rsidP="00562987">
      <w:pPr>
        <w:pStyle w:val="affff2"/>
        <w:ind w:left="0" w:firstLine="0"/>
        <w:rPr>
          <w:rFonts w:eastAsia="Times New Roman"/>
          <w:i w:val="0"/>
          <w:sz w:val="24"/>
          <w:szCs w:val="24"/>
          <w:lang w:eastAsia="ru-RU"/>
        </w:rPr>
      </w:pPr>
      <w:r w:rsidRPr="00EC767C">
        <w:rPr>
          <w:rFonts w:eastAsia="Times New Roman"/>
          <w:i w:val="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562987">
        <w:rPr>
          <w:rFonts w:eastAsia="Times New Roman"/>
          <w:i w:val="0"/>
          <w:sz w:val="24"/>
          <w:szCs w:val="24"/>
          <w:lang w:eastAsia="ru-RU"/>
        </w:rPr>
        <w:t xml:space="preserve">                       </w:t>
      </w:r>
    </w:p>
    <w:p w:rsidR="005A673C" w:rsidRPr="00EC767C" w:rsidRDefault="00562987" w:rsidP="006C2AC0">
      <w:pPr>
        <w:pStyle w:val="aff5"/>
        <w:jc w:val="left"/>
      </w:pPr>
      <w:r>
        <w:t xml:space="preserve">                               </w:t>
      </w:r>
      <w:r w:rsidR="005A673C" w:rsidRPr="00EC767C">
        <w:t>Блок-схема предоставления Муниципальной услуги</w:t>
      </w:r>
    </w:p>
    <w:tbl>
      <w:tblPr>
        <w:tblStyle w:val="aff"/>
        <w:tblW w:w="10632" w:type="dxa"/>
        <w:tblInd w:w="-743" w:type="dxa"/>
        <w:tblLayout w:type="fixed"/>
        <w:tblLook w:val="04A0"/>
      </w:tblPr>
      <w:tblGrid>
        <w:gridCol w:w="1135"/>
        <w:gridCol w:w="8647"/>
        <w:gridCol w:w="850"/>
      </w:tblGrid>
      <w:tr w:rsidR="00EC767C" w:rsidRPr="00EC767C" w:rsidTr="006C2AC0">
        <w:trPr>
          <w:trHeight w:val="1295"/>
        </w:trPr>
        <w:tc>
          <w:tcPr>
            <w:tcW w:w="1135" w:type="dxa"/>
            <w:vAlign w:val="center"/>
          </w:tcPr>
          <w:p w:rsidR="005A673C" w:rsidRPr="00EC767C" w:rsidRDefault="005A673C" w:rsidP="006C2AC0">
            <w:pPr>
              <w:pStyle w:val="aff5"/>
              <w:rPr>
                <w:sz w:val="16"/>
                <w:szCs w:val="16"/>
              </w:rPr>
            </w:pPr>
            <w:r w:rsidRPr="00EC767C">
              <w:rPr>
                <w:sz w:val="16"/>
                <w:szCs w:val="16"/>
              </w:rPr>
              <w:t>РПГУ</w:t>
            </w:r>
          </w:p>
        </w:tc>
        <w:tc>
          <w:tcPr>
            <w:tcW w:w="9497" w:type="dxa"/>
            <w:gridSpan w:val="2"/>
          </w:tcPr>
          <w:p w:rsidR="005A673C" w:rsidRPr="00EC767C" w:rsidRDefault="00D14559" w:rsidP="006C2AC0">
            <w:pPr>
              <w:pStyle w:val="aff5"/>
            </w:pPr>
            <w:r w:rsidRPr="00D14559">
              <w:rPr>
                <w:b w:val="0"/>
                <w:noProof/>
                <w:spacing w:val="-5"/>
                <w:sz w:val="22"/>
                <w:lang w:eastAsia="ru-RU"/>
              </w:rPr>
              <w:pict>
                <v:rect id="Надпись 83" o:spid="_x0000_s1026" style="position:absolute;left:0;text-align:left;margin-left:116.65pt;margin-top:21.6pt;width:186.05pt;height:29.9pt;z-index:25164288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" filled="f" strokeweight=".53mm">
                  <v:textbox>
                    <w:txbxContent>
                      <w:p w:rsidR="00EE1957" w:rsidRPr="00124331" w:rsidRDefault="00EE1957" w:rsidP="005A673C">
                        <w:pPr>
                          <w:pStyle w:val="aff5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124331">
                          <w:rPr>
                            <w:b w:val="0"/>
                            <w:sz w:val="16"/>
                            <w:szCs w:val="16"/>
                          </w:rPr>
                          <w:t>ПОДАЧА ЗАЯВЛЕНИЯ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6" o:spid="_x0000_s1045" style="position:absolute;left:0;text-align:left;flip:y;z-index:251649024;visibility:visible;mso-position-horizontal-relative:text;mso-position-vertical-relative:text" from="394.9pt,35.65pt" to="394.9pt,1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" strokecolor="black [3040]"/>
              </w:pict>
            </w: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0;text-align:left;margin-left:3.85pt;margin-top:26.4pt;width:57pt;height:24.75pt;z-index:251644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" filled="f" stroked="f">
                  <v:textbox>
                    <w:txbxContent>
                      <w:p w:rsidR="00EE1957" w:rsidRPr="001A1458" w:rsidRDefault="00EE1957" w:rsidP="005A67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A145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НЕТ</w:t>
                        </w:r>
                      </w:p>
                    </w:txbxContent>
                  </v:textbox>
                </v:shape>
              </w:pict>
            </w:r>
            <w:r w:rsidRPr="00D14559">
              <w:rPr>
                <w:b w:val="0"/>
                <w:noProof/>
                <w:spacing w:val="-5"/>
                <w:sz w:val="2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6" o:spid="_x0000_s1044" type="#_x0000_t32" style="position:absolute;left:0;text-align:left;margin-left:172.7pt;margin-top:51.55pt;width:0;height:27.1pt;z-index:251646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" strokecolor="black [3040]">
                  <v:stroke endarrow="open"/>
                </v:shape>
              </w:pict>
            </w:r>
            <w:r w:rsidR="005A673C" w:rsidRPr="00EC767C">
              <w:t xml:space="preserve"> </w:t>
            </w:r>
          </w:p>
          <w:p w:rsidR="005A673C" w:rsidRPr="00EC767C" w:rsidRDefault="00D14559" w:rsidP="006C2AC0">
            <w:pPr>
              <w:pStyle w:val="aff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19" o:spid="_x0000_s1043" type="#_x0000_t32" style="position:absolute;left:0;text-align:left;margin-left:306.1pt;margin-top:9.75pt;width:88.8pt;height:0;flip:x;z-index:2516510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" strokecolor="black [3040]">
                  <v:stroke endarrow="open"/>
                </v:shape>
              </w:pict>
            </w:r>
          </w:p>
          <w:p w:rsidR="005A673C" w:rsidRPr="00EC767C" w:rsidRDefault="005A673C" w:rsidP="006C2AC0">
            <w:pPr>
              <w:ind w:left="-533" w:firstLine="533"/>
              <w:rPr>
                <w:lang w:eastAsia="ru-RU"/>
              </w:rPr>
            </w:pPr>
          </w:p>
        </w:tc>
      </w:tr>
      <w:tr w:rsidR="00EC767C" w:rsidRPr="00EC767C" w:rsidTr="006C2AC0">
        <w:trPr>
          <w:trHeight w:val="1231"/>
        </w:trPr>
        <w:tc>
          <w:tcPr>
            <w:tcW w:w="1135" w:type="dxa"/>
            <w:vMerge w:val="restart"/>
            <w:vAlign w:val="center"/>
          </w:tcPr>
          <w:p w:rsidR="005A673C" w:rsidRPr="00EC767C" w:rsidRDefault="005A673C" w:rsidP="006C2AC0">
            <w:pPr>
              <w:pStyle w:val="aff5"/>
              <w:rPr>
                <w:sz w:val="16"/>
                <w:szCs w:val="16"/>
              </w:rPr>
            </w:pPr>
            <w:r w:rsidRPr="00EC767C">
              <w:rPr>
                <w:sz w:val="16"/>
                <w:szCs w:val="16"/>
              </w:rPr>
              <w:t xml:space="preserve">МОДУЛЬ ЕИСОУ </w:t>
            </w:r>
          </w:p>
          <w:p w:rsidR="005A673C" w:rsidRPr="00EC767C" w:rsidRDefault="005A673C" w:rsidP="006C2AC0">
            <w:pPr>
              <w:pStyle w:val="aff5"/>
              <w:rPr>
                <w:sz w:val="16"/>
                <w:szCs w:val="16"/>
              </w:rPr>
            </w:pPr>
          </w:p>
        </w:tc>
        <w:tc>
          <w:tcPr>
            <w:tcW w:w="8647" w:type="dxa"/>
          </w:tcPr>
          <w:p w:rsidR="005A673C" w:rsidRPr="00EC767C" w:rsidRDefault="00D14559" w:rsidP="006C2AC0">
            <w:pPr>
              <w:pStyle w:val="aff5"/>
              <w:rPr>
                <w:sz w:val="16"/>
                <w:szCs w:val="16"/>
              </w:rPr>
            </w:pPr>
            <w:r w:rsidRPr="00D14559">
              <w:rPr>
                <w:bCs/>
                <w:iCs/>
                <w:noProof/>
                <w:spacing w:val="-5"/>
                <w:sz w:val="16"/>
                <w:szCs w:val="16"/>
                <w:lang w:eastAsia="ru-RU"/>
              </w:rPr>
              <w:pict>
                <v:line id="Прямая соединительная линия 17" o:spid="_x0000_s1042" style="position:absolute;left:0;text-align:left;flip:x;z-index:251667456;visibility:visible;mso-position-horizontal-relative:text;mso-position-vertical-relative:text;mso-width-relative:margin" from="27.45pt,36.45pt" to="96.6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" strokecolor="black [3040]"/>
              </w:pict>
            </w:r>
            <w:r w:rsidRPr="00D14559">
              <w:rPr>
                <w:b w:val="0"/>
                <w:iCs/>
                <w:noProof/>
                <w:sz w:val="22"/>
                <w:lang w:eastAsia="ru-RU"/>
              </w:rPr>
              <w:pict>
                <v:line id="Прямая соединительная линия 20" o:spid="_x0000_s1041" style="position:absolute;left:0;text-align:left;flip:x;z-index:251671552;visibility:visible;mso-position-horizontal-relative:text;mso-position-vertical-relative:text;mso-width-relative:margin;mso-height-relative:margin" from="306.1pt,36.45pt" to="344.4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" strokecolor="black [3040]"/>
              </w:pict>
            </w:r>
            <w:r w:rsidRPr="00D14559">
              <w:rPr>
                <w:bCs/>
                <w:iCs/>
                <w:noProof/>
                <w:spacing w:val="-5"/>
                <w:sz w:val="16"/>
                <w:szCs w:val="16"/>
                <w:lang w:eastAsia="ru-RU"/>
              </w:rPr>
              <w:pict>
                <v:rect id="Надпись 100" o:spid="_x0000_s1028" style="position:absolute;left:0;text-align:left;margin-left:96.9pt;margin-top:4.65pt;width:209.45pt;height:51.4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" filled="f" strokeweight=".53mm">
                  <v:textbox>
                    <w:txbxContent>
                      <w:p w:rsidR="00EE1957" w:rsidRPr="00124331" w:rsidRDefault="00EE1957" w:rsidP="005A673C">
                        <w:pPr>
                          <w:pStyle w:val="affffc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mallCaps/>
                            <w:sz w:val="16"/>
                            <w:szCs w:val="16"/>
                          </w:rPr>
                          <w:t>ПРИЕМ ЗАЯВЛЕНИЯ И ДОКУМЕНТОВ</w:t>
                        </w:r>
                      </w:p>
                    </w:txbxContent>
                  </v:textbox>
                </v:rect>
              </w:pict>
            </w:r>
            <w:r w:rsidRPr="00D14559">
              <w:rPr>
                <w:b w:val="0"/>
                <w:iCs/>
                <w:noProof/>
                <w:sz w:val="22"/>
                <w:lang w:eastAsia="ru-RU"/>
              </w:rPr>
              <w:pict>
                <v:shape id="Прямая со стрелкой 21" o:spid="_x0000_s1040" type="#_x0000_t32" style="position:absolute;left:0;text-align:left;margin-left:344.65pt;margin-top:36.4pt;width:0;height:36.45pt;flip:x;z-index:25167360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" strokecolor="black [3040]">
                  <v:stroke endarrow="open"/>
                </v:shape>
              </w:pict>
            </w:r>
            <w:r w:rsidRPr="00D14559">
              <w:rPr>
                <w:bCs/>
                <w:iCs/>
                <w:noProof/>
                <w:spacing w:val="-5"/>
                <w:sz w:val="16"/>
                <w:szCs w:val="16"/>
                <w:lang w:eastAsia="ru-RU"/>
              </w:rPr>
              <w:pict>
                <v:shape id="Прямая со стрелкой 18" o:spid="_x0000_s1039" type="#_x0000_t32" style="position:absolute;left:0;text-align:left;margin-left:26.8pt;margin-top:36.45pt;width:0;height:36.45pt;z-index:2516695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" strokecolor="black [3040]">
                  <v:stroke endarrow="open"/>
                </v:shape>
              </w:pict>
            </w:r>
          </w:p>
        </w:tc>
        <w:tc>
          <w:tcPr>
            <w:tcW w:w="850" w:type="dxa"/>
            <w:vMerge w:val="restart"/>
            <w:vAlign w:val="center"/>
          </w:tcPr>
          <w:p w:rsidR="005A673C" w:rsidRPr="00EC767C" w:rsidRDefault="005A673C" w:rsidP="006C2AC0">
            <w:pPr>
              <w:pStyle w:val="aff5"/>
              <w:rPr>
                <w:b w:val="0"/>
                <w:iCs/>
                <w:noProof/>
                <w:sz w:val="22"/>
                <w:lang w:eastAsia="ru-RU"/>
              </w:rPr>
            </w:pPr>
            <w:r w:rsidRPr="00EC767C">
              <w:rPr>
                <w:sz w:val="16"/>
                <w:szCs w:val="16"/>
              </w:rPr>
              <w:t>1 Р.Д.</w:t>
            </w:r>
          </w:p>
        </w:tc>
      </w:tr>
      <w:tr w:rsidR="00EC767C" w:rsidRPr="00EC767C" w:rsidTr="006C2AC0">
        <w:trPr>
          <w:trHeight w:val="1431"/>
        </w:trPr>
        <w:tc>
          <w:tcPr>
            <w:tcW w:w="1135" w:type="dxa"/>
            <w:vMerge/>
            <w:vAlign w:val="center"/>
          </w:tcPr>
          <w:p w:rsidR="005A673C" w:rsidRPr="00EC767C" w:rsidRDefault="005A673C" w:rsidP="006C2AC0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5A673C" w:rsidRPr="00EC767C" w:rsidRDefault="00D14559" w:rsidP="006C2AC0">
            <w:pPr>
              <w:pStyle w:val="aff5"/>
              <w:jc w:val="left"/>
            </w:pPr>
            <w:r w:rsidRPr="00D14559">
              <w:rPr>
                <w:b w:val="0"/>
                <w:iCs/>
                <w:noProof/>
                <w:sz w:val="22"/>
                <w:lang w:eastAsia="ru-RU"/>
              </w:rPr>
              <w:pict>
                <v:rect id="Прямоугольник 2" o:spid="_x0000_s1029" style="position:absolute;margin-left:291.9pt;margin-top:12.7pt;width:118.75pt;height:39.2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" filled="f" strokecolor="black [3213]" strokeweight="2pt">
                  <v:textbox>
                    <w:txbxContent>
                      <w:p w:rsidR="00EE1957" w:rsidRPr="005A673C" w:rsidRDefault="00EE1957" w:rsidP="005A673C">
                        <w:pPr>
                          <w:jc w:val="center"/>
                          <w:rPr>
                            <w:color w:val="00000A"/>
                            <w:sz w:val="16"/>
                            <w:szCs w:val="16"/>
                          </w:rPr>
                        </w:pPr>
                        <w:proofErr w:type="gramStart"/>
                        <w:r w:rsidRPr="0012433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ОТ</w:t>
                        </w:r>
                        <w:proofErr w:type="gramEnd"/>
                        <w:r w:rsidRPr="005A673C">
                          <w:rPr>
                            <w:rFonts w:ascii="Times New Roman" w:hAnsi="Times New Roman"/>
                            <w:color w:val="00000A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5A673C">
                          <w:rPr>
                            <w:rFonts w:ascii="Times New Roman" w:hAnsi="Times New Roman"/>
                            <w:color w:val="00000A"/>
                            <w:sz w:val="16"/>
                            <w:szCs w:val="16"/>
                          </w:rPr>
                          <w:t>ОТКАЗ</w:t>
                        </w:r>
                        <w:proofErr w:type="gramEnd"/>
                        <w:r w:rsidRPr="005A673C">
                          <w:rPr>
                            <w:rFonts w:ascii="Times New Roman" w:hAnsi="Times New Roman"/>
                            <w:color w:val="00000A"/>
                            <w:sz w:val="16"/>
                            <w:szCs w:val="16"/>
                          </w:rPr>
                          <w:t xml:space="preserve"> В ПРИЕМЕ И РЕГИСТРАЦИИ ДОКУМЕНТОВ</w:t>
                        </w:r>
                      </w:p>
                      <w:p w:rsidR="00EE1957" w:rsidRPr="00124331" w:rsidRDefault="00EE1957" w:rsidP="005A673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2433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КАЗ В ПРИЕМЕ И РЕГИСТРАЦИИ ДОКУМЕНТОВ</w:t>
                        </w:r>
                      </w:p>
                    </w:txbxContent>
                  </v:textbox>
                </v:rect>
              </w:pict>
            </w:r>
            <w:r w:rsidRPr="00D14559">
              <w:rPr>
                <w:b w:val="0"/>
                <w:iCs/>
                <w:noProof/>
                <w:sz w:val="22"/>
                <w:lang w:eastAsia="ru-RU"/>
              </w:rPr>
              <w:pict>
                <v:rect id="Прямоугольник 4" o:spid="_x0000_s1030" style="position:absolute;margin-left:5.5pt;margin-top:11.2pt;width:118.75pt;height:54.2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" filled="f" strokecolor="black [3213]" strokeweight="2pt">
                  <v:textbox>
                    <w:txbxContent>
                      <w:p w:rsidR="00EE1957" w:rsidRPr="005A673C" w:rsidRDefault="00EE1957" w:rsidP="005A673C">
                        <w:pPr>
                          <w:jc w:val="center"/>
                          <w:rPr>
                            <w:color w:val="00000A"/>
                            <w:sz w:val="16"/>
                            <w:szCs w:val="16"/>
                          </w:rPr>
                        </w:pPr>
                        <w:r w:rsidRPr="0012433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РЕГ</w:t>
                        </w:r>
                        <w:r w:rsidRPr="005A673C">
                          <w:rPr>
                            <w:rFonts w:ascii="Times New Roman" w:hAnsi="Times New Roman"/>
                            <w:color w:val="00000A"/>
                            <w:sz w:val="16"/>
                            <w:szCs w:val="16"/>
                          </w:rPr>
                          <w:t xml:space="preserve"> РЕГИСТРЦИЯ ЗАЯВЛЕНИЯ И ДОКУМЕНТОВ</w:t>
                        </w:r>
                      </w:p>
                      <w:p w:rsidR="00EE1957" w:rsidRPr="00124331" w:rsidRDefault="00EE1957" w:rsidP="005A673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2433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ИСТРЦИЯ ЗАЯВЛЕНИЯ И ДОКУМЕНТОВ</w:t>
                        </w:r>
                      </w:p>
                    </w:txbxContent>
                  </v:textbox>
                </v:rect>
              </w:pict>
            </w:r>
            <w:r w:rsidR="005A673C" w:rsidRPr="00EC767C">
              <w:t xml:space="preserve">                                                                                                                                          </w:t>
            </w:r>
          </w:p>
          <w:p w:rsidR="005A673C" w:rsidRPr="00EC767C" w:rsidRDefault="005A673C" w:rsidP="006C2AC0">
            <w:pPr>
              <w:pStyle w:val="aff5"/>
              <w:jc w:val="left"/>
              <w:rPr>
                <w:sz w:val="18"/>
                <w:szCs w:val="18"/>
              </w:rPr>
            </w:pPr>
            <w:r w:rsidRPr="00EC767C">
              <w:t xml:space="preserve">                                                                                                                                             </w:t>
            </w:r>
          </w:p>
          <w:p w:rsidR="005A673C" w:rsidRPr="00EC767C" w:rsidRDefault="00D14559" w:rsidP="006C2AC0">
            <w:pPr>
              <w:pStyle w:val="aff5"/>
              <w:jc w:val="left"/>
            </w:pPr>
            <w:r>
              <w:rPr>
                <w:noProof/>
                <w:lang w:eastAsia="ru-RU"/>
              </w:rPr>
              <w:pict>
                <v:line id="Прямая соединительная линия 40" o:spid="_x0000_s1038" style="position:absolute;z-index:251655168;visibility:visible;mso-height-relative:margin" from="59.3pt,17.4pt" to="59.3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" strokecolor="black [3040]"/>
              </w:pict>
            </w:r>
            <w:r w:rsidR="005A673C" w:rsidRPr="00EC767C">
              <w:t xml:space="preserve">                                                              </w:t>
            </w:r>
          </w:p>
        </w:tc>
        <w:tc>
          <w:tcPr>
            <w:tcW w:w="850" w:type="dxa"/>
            <w:vMerge/>
          </w:tcPr>
          <w:p w:rsidR="005A673C" w:rsidRPr="00EC767C" w:rsidRDefault="005A673C" w:rsidP="006C2AC0">
            <w:pPr>
              <w:pStyle w:val="aff5"/>
              <w:jc w:val="left"/>
              <w:rPr>
                <w:b w:val="0"/>
                <w:iCs/>
                <w:noProof/>
                <w:sz w:val="22"/>
                <w:lang w:eastAsia="ru-RU"/>
              </w:rPr>
            </w:pPr>
          </w:p>
        </w:tc>
      </w:tr>
      <w:tr w:rsidR="00EC767C" w:rsidRPr="00EC767C" w:rsidTr="006C2AC0">
        <w:trPr>
          <w:trHeight w:val="2956"/>
        </w:trPr>
        <w:tc>
          <w:tcPr>
            <w:tcW w:w="1135" w:type="dxa"/>
            <w:vMerge/>
            <w:vAlign w:val="center"/>
          </w:tcPr>
          <w:p w:rsidR="005A673C" w:rsidRPr="00EC767C" w:rsidRDefault="005A673C" w:rsidP="006C2AC0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5A673C" w:rsidRPr="00EC767C" w:rsidRDefault="00D14559" w:rsidP="006C2AC0">
            <w:pPr>
              <w:pStyle w:val="aff5"/>
              <w:rPr>
                <w:sz w:val="16"/>
                <w:szCs w:val="16"/>
              </w:rPr>
            </w:pPr>
            <w:r w:rsidRPr="00D14559">
              <w:rPr>
                <w:rFonts w:ascii="Calibri" w:hAnsi="Calibri"/>
                <w:iCs/>
                <w:noProof/>
                <w:sz w:val="22"/>
                <w:lang w:eastAsia="ru-RU"/>
              </w:rPr>
              <w:pict>
                <v:shape id="Прямая со стрелкой 23" o:spid="_x0000_s1037" type="#_x0000_t32" style="position:absolute;left:0;text-align:left;margin-left:276.2pt;margin-top:51.75pt;width:0;height:24.3pt;z-index:25167769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" strokecolor="black [3040]">
                  <v:stroke endarrow="open"/>
                </v:shape>
              </w:pict>
            </w:r>
            <w:r w:rsidRPr="00D14559">
              <w:rPr>
                <w:rFonts w:ascii="Calibri" w:hAnsi="Calibri"/>
                <w:iCs/>
                <w:noProof/>
                <w:sz w:val="22"/>
                <w:lang w:eastAsia="ru-RU"/>
              </w:rPr>
              <w:pict>
                <v:shape id="Прямая со стрелкой 22" o:spid="_x0000_s1036" type="#_x0000_t32" style="position:absolute;left:0;text-align:left;margin-left:144.4pt;margin-top:51.75pt;width:0;height:24.3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" strokecolor="black [3040]">
                  <v:stroke endarrow="open"/>
                </v:shape>
              </w:pict>
            </w:r>
            <w:r w:rsidRPr="00D14559">
              <w:rPr>
                <w:rFonts w:ascii="Calibri" w:hAnsi="Calibri"/>
                <w:iCs/>
                <w:noProof/>
                <w:sz w:val="22"/>
                <w:lang w:eastAsia="ru-RU"/>
              </w:rPr>
              <w:pict>
                <v:shape id="Прямая со стрелкой 25" o:spid="_x0000_s1035" type="#_x0000_t32" style="position:absolute;left:0;text-align:left;margin-left:59.3pt;margin-top:32.15pt;width:79.5pt;height:0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" strokecolor="black [3040]">
                  <v:stroke endarrow="open"/>
                </v:shape>
              </w:pict>
            </w:r>
            <w:r w:rsidRPr="00D14559">
              <w:rPr>
                <w:rFonts w:ascii="Calibri" w:hAnsi="Calibri"/>
                <w:iCs/>
                <w:noProof/>
                <w:sz w:val="22"/>
                <w:lang w:eastAsia="ru-RU"/>
              </w:rPr>
              <w:pict>
                <v:rect id="Прямоугольник 10" o:spid="_x0000_s1031" style="position:absolute;left:0;text-align:left;margin-left:138.8pt;margin-top:11.35pt;width:163.6pt;height:40.2pt;z-index:25165721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" fillcolor="window" strokecolor="windowText" strokeweight="1.5pt">
                  <v:stroke joinstyle="round"/>
                  <v:textbox>
                    <w:txbxContent>
                      <w:p w:rsidR="00EE1957" w:rsidRPr="00124331" w:rsidRDefault="00EE1957" w:rsidP="005A673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mallCaps/>
                            <w:color w:val="000000"/>
                            <w:sz w:val="16"/>
                            <w:szCs w:val="16"/>
                          </w:rPr>
                          <w:t>РАССМОТРЕНИЕ ДОКУМЕНТОВ</w:t>
                        </w:r>
                      </w:p>
                    </w:txbxContent>
                  </v:textbox>
                  <w10:wrap anchorx="margin"/>
                </v:rect>
              </w:pict>
            </w:r>
            <w:r w:rsidRPr="00D14559">
              <w:rPr>
                <w:rFonts w:ascii="Calibri" w:hAnsi="Calibri"/>
                <w:iCs/>
                <w:noProof/>
                <w:sz w:val="22"/>
                <w:lang w:eastAsia="ru-RU"/>
              </w:rPr>
              <w:pict>
                <v:rect id="Прямоугольник 13" o:spid="_x0000_s1032" style="position:absolute;left:0;text-align:left;margin-left:253.95pt;margin-top:76.1pt;width:156.75pt;height:50.25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" fillcolor="window" strokecolor="windowText" strokeweight="1.5pt">
                  <v:textbox>
                    <w:txbxContent>
                      <w:p w:rsidR="00EE1957" w:rsidRPr="00124331" w:rsidRDefault="00EE1957" w:rsidP="005A673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РЕШЕНИЕ ОБ ОТКАЗЕ В ПРЕДОСТАВЛЕНИИ УСЛУГИ</w:t>
                        </w:r>
                      </w:p>
                    </w:txbxContent>
                  </v:textbox>
                </v:rect>
              </w:pict>
            </w:r>
            <w:r w:rsidRPr="00D14559">
              <w:rPr>
                <w:rFonts w:ascii="Calibri" w:hAnsi="Calibri"/>
                <w:iCs/>
                <w:noProof/>
                <w:sz w:val="22"/>
                <w:lang w:eastAsia="ru-RU"/>
              </w:rPr>
              <w:pict>
                <v:rect id="Прямоугольник 14" o:spid="_x0000_s1033" style="position:absolute;left:0;text-align:left;margin-left:-1.35pt;margin-top:76.55pt;width:174pt;height:59.8pt;z-index:2516387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" filled="f" strokecolor="black [3213]" strokeweight="2pt">
                  <v:textbox>
                    <w:txbxContent>
                      <w:p w:rsidR="00EE1957" w:rsidRPr="005A673C" w:rsidRDefault="00EE1957" w:rsidP="005A673C">
                        <w:pPr>
                          <w:jc w:val="center"/>
                          <w:rPr>
                            <w:color w:val="00000A"/>
                            <w:sz w:val="16"/>
                            <w:szCs w:val="16"/>
                          </w:rPr>
                        </w:pPr>
                        <w:r w:rsidRPr="005A673C">
                          <w:rPr>
                            <w:rFonts w:ascii="Times New Roman" w:hAnsi="Times New Roman"/>
                            <w:color w:val="00000A"/>
                            <w:sz w:val="16"/>
                            <w:szCs w:val="16"/>
                          </w:rPr>
                          <w:t>РЕШЕНИЕ О ПРЕДОСТАВЛЕНИИ УСЛУГИ</w:t>
                        </w:r>
                      </w:p>
                      <w:p w:rsidR="00EE1957" w:rsidRPr="00124331" w:rsidRDefault="00EE1957" w:rsidP="005A673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РЕШЕНИЕ О ПРЕДОСТАВЛЕНИИ УСЛУГИ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50" w:type="dxa"/>
            <w:vAlign w:val="center"/>
          </w:tcPr>
          <w:p w:rsidR="005A673C" w:rsidRPr="00EC767C" w:rsidRDefault="005A673C" w:rsidP="006C2AC0">
            <w:pPr>
              <w:pStyle w:val="aff5"/>
              <w:rPr>
                <w:rFonts w:ascii="Calibri" w:hAnsi="Calibri"/>
                <w:iCs/>
                <w:noProof/>
                <w:sz w:val="22"/>
                <w:lang w:eastAsia="ru-RU"/>
              </w:rPr>
            </w:pPr>
            <w:r w:rsidRPr="00EC767C">
              <w:rPr>
                <w:sz w:val="16"/>
                <w:szCs w:val="16"/>
              </w:rPr>
              <w:t>1 Р.Д</w:t>
            </w:r>
          </w:p>
        </w:tc>
      </w:tr>
      <w:tr w:rsidR="00EC767C" w:rsidRPr="00EC767C" w:rsidTr="006C2AC0">
        <w:trPr>
          <w:trHeight w:val="1691"/>
        </w:trPr>
        <w:tc>
          <w:tcPr>
            <w:tcW w:w="1135" w:type="dxa"/>
            <w:vAlign w:val="center"/>
          </w:tcPr>
          <w:p w:rsidR="005A673C" w:rsidRPr="00EC767C" w:rsidRDefault="005A673C" w:rsidP="006C2AC0">
            <w:pPr>
              <w:pStyle w:val="aff5"/>
              <w:rPr>
                <w:sz w:val="20"/>
                <w:szCs w:val="20"/>
              </w:rPr>
            </w:pPr>
            <w:r w:rsidRPr="00EC767C">
              <w:rPr>
                <w:sz w:val="20"/>
                <w:szCs w:val="20"/>
              </w:rPr>
              <w:t>Модуль ЕИСОУ/РПГУ</w:t>
            </w:r>
          </w:p>
          <w:p w:rsidR="005A673C" w:rsidRPr="00EC767C" w:rsidRDefault="005A673C" w:rsidP="006C2AC0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5A673C" w:rsidRPr="00EC767C" w:rsidRDefault="00D14559" w:rsidP="006C2AC0">
            <w:pPr>
              <w:pStyle w:val="aff5"/>
              <w:rPr>
                <w:noProof/>
                <w:sz w:val="16"/>
                <w:szCs w:val="16"/>
                <w:lang w:eastAsia="ru-RU"/>
              </w:rPr>
            </w:pPr>
            <w:r w:rsidRPr="00D14559">
              <w:rPr>
                <w:noProof/>
                <w:lang w:eastAsia="ru-RU"/>
              </w:rPr>
              <w:pict>
                <v:rect id="Прямоугольник 15" o:spid="_x0000_s1034" style="position:absolute;left:0;text-align:left;margin-left:86.65pt;margin-top:9.7pt;width:245.9pt;height:71.05pt;z-index:2516408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" filled="f" strokecolor="black [3213]" strokeweight="2pt">
                  <v:textbox>
                    <w:txbxContent>
                      <w:p w:rsidR="00EE1957" w:rsidRPr="005A673C" w:rsidRDefault="00EE1957" w:rsidP="005A673C">
                        <w:pPr>
                          <w:jc w:val="center"/>
                          <w:rPr>
                            <w:color w:val="00000A"/>
                            <w:sz w:val="16"/>
                            <w:szCs w:val="16"/>
                          </w:rPr>
                        </w:pPr>
                        <w:r w:rsidRPr="0012433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НАПРАВЛЕНИЕ РЕЗУЛЬТАТА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ПРЕДОСТАВЛЕНИЯ МУНИЦИП</w:t>
                        </w:r>
                        <w:r w:rsidRPr="005A673C">
                          <w:rPr>
                            <w:rFonts w:ascii="Times New Roman" w:hAnsi="Times New Roman"/>
                            <w:color w:val="00000A"/>
                            <w:sz w:val="16"/>
                            <w:szCs w:val="16"/>
                          </w:rPr>
                          <w:t xml:space="preserve"> НАПРАВЛЕНИЕ РЕЗУЛЬТАТА ПРЕДОСТАВЛЕНИЯ МУНИЦИПАЛЬНОЙ УСЛУГИ В ЛИЧНЫЙ КАБИНЕТ РПГУ</w:t>
                        </w:r>
                      </w:p>
                      <w:p w:rsidR="00EE1957" w:rsidRPr="00124331" w:rsidRDefault="00EE1957" w:rsidP="005A673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АЛЬНОЙ УСЛУГИ В </w:t>
                        </w:r>
                        <w:r w:rsidRPr="0012433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ЛИЧНЫЙ КАБИНЕТ РПГУ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50" w:type="dxa"/>
            <w:vAlign w:val="center"/>
          </w:tcPr>
          <w:p w:rsidR="005A673C" w:rsidRPr="00EC767C" w:rsidRDefault="005A673C" w:rsidP="006C2AC0">
            <w:pPr>
              <w:pStyle w:val="aff5"/>
              <w:rPr>
                <w:rFonts w:ascii="Calibri" w:hAnsi="Calibri"/>
                <w:iCs/>
                <w:noProof/>
                <w:sz w:val="22"/>
                <w:lang w:eastAsia="ru-RU"/>
              </w:rPr>
            </w:pPr>
            <w:r w:rsidRPr="00EC767C">
              <w:rPr>
                <w:noProof/>
                <w:sz w:val="16"/>
                <w:szCs w:val="16"/>
                <w:lang w:eastAsia="ru-RU"/>
              </w:rPr>
              <w:t>1 Р.Д</w:t>
            </w:r>
          </w:p>
        </w:tc>
      </w:tr>
    </w:tbl>
    <w:p w:rsidR="005A673C" w:rsidRPr="00EC767C" w:rsidRDefault="005A673C" w:rsidP="005A673C">
      <w:pPr>
        <w:pStyle w:val="aff5"/>
      </w:pPr>
    </w:p>
    <w:p w:rsidR="005A673C" w:rsidRPr="00EC767C" w:rsidRDefault="005A673C" w:rsidP="005A673C">
      <w:pPr>
        <w:pStyle w:val="affff9"/>
        <w:jc w:val="left"/>
      </w:pPr>
    </w:p>
    <w:p w:rsidR="005A673C" w:rsidRPr="00EC767C" w:rsidRDefault="005A673C" w:rsidP="005A673C">
      <w:pPr>
        <w:rPr>
          <w:lang w:eastAsia="ru-RU"/>
        </w:rPr>
      </w:pPr>
    </w:p>
    <w:p w:rsidR="005A673C" w:rsidRPr="00EC767C" w:rsidRDefault="005A673C" w:rsidP="005A673C">
      <w:pPr>
        <w:rPr>
          <w:lang w:eastAsia="ru-RU"/>
        </w:rPr>
      </w:pPr>
    </w:p>
    <w:p w:rsidR="005A673C" w:rsidRPr="00EC767C" w:rsidRDefault="005A673C" w:rsidP="005A673C">
      <w:pPr>
        <w:tabs>
          <w:tab w:val="left" w:pos="1020"/>
        </w:tabs>
        <w:rPr>
          <w:lang w:eastAsia="ru-RU"/>
        </w:rPr>
      </w:pPr>
      <w:r w:rsidRPr="00EC767C">
        <w:rPr>
          <w:lang w:eastAsia="ru-RU"/>
        </w:rPr>
        <w:tab/>
      </w:r>
    </w:p>
    <w:sectPr w:rsidR="005A673C" w:rsidRPr="00EC767C" w:rsidSect="00DF5163">
      <w:pgSz w:w="11906" w:h="16838" w:code="9"/>
      <w:pgMar w:top="1440" w:right="567" w:bottom="127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55A" w:rsidRDefault="0086655A" w:rsidP="005F1EAE">
      <w:pPr>
        <w:spacing w:after="0" w:line="240" w:lineRule="auto"/>
      </w:pPr>
      <w:r>
        <w:separator/>
      </w:r>
    </w:p>
  </w:endnote>
  <w:endnote w:type="continuationSeparator" w:id="0">
    <w:p w:rsidR="0086655A" w:rsidRDefault="0086655A" w:rsidP="005F1EAE">
      <w:pPr>
        <w:spacing w:after="0" w:line="240" w:lineRule="auto"/>
      </w:pPr>
      <w:r>
        <w:continuationSeparator/>
      </w:r>
    </w:p>
  </w:endnote>
  <w:endnote w:type="continuationNotice" w:id="1">
    <w:p w:rsidR="0086655A" w:rsidRDefault="0086655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957" w:rsidRDefault="00EE195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957" w:rsidRDefault="00EE1957" w:rsidP="00461595">
    <w:pPr>
      <w:pStyle w:val="aa"/>
      <w:jc w:val="center"/>
    </w:pPr>
  </w:p>
  <w:p w:rsidR="00EE1957" w:rsidRDefault="00EE19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957" w:rsidRDefault="00EE1957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539247"/>
      <w:docPartObj>
        <w:docPartGallery w:val="Page Numbers (Bottom of Page)"/>
        <w:docPartUnique/>
      </w:docPartObj>
    </w:sdtPr>
    <w:sdtContent>
      <w:p w:rsidR="00EE1957" w:rsidRDefault="00D14559">
        <w:pPr>
          <w:pStyle w:val="aa"/>
          <w:jc w:val="center"/>
        </w:pPr>
        <w:fldSimple w:instr="PAGE">
          <w:r w:rsidR="00D0740E">
            <w:rPr>
              <w:noProof/>
            </w:rPr>
            <w:t>31</w:t>
          </w:r>
        </w:fldSimple>
      </w:p>
      <w:p w:rsidR="00EE1957" w:rsidRDefault="00D14559">
        <w:pPr>
          <w:widowControl w:val="0"/>
          <w:spacing w:after="0" w:line="240" w:lineRule="auto"/>
          <w:rPr>
            <w:rFonts w:ascii="Times New Roman" w:hAnsi="Times New Roman"/>
            <w:sz w:val="2"/>
            <w:szCs w:val="2"/>
          </w:rPr>
        </w:pP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957" w:rsidRDefault="00EE1957" w:rsidP="00A55FBB">
    <w:pPr>
      <w:pStyle w:val="aa"/>
      <w:framePr w:wrap="none" w:vAnchor="text" w:hAnchor="margin" w:xAlign="right" w:y="1"/>
      <w:rPr>
        <w:rStyle w:val="af5"/>
      </w:rPr>
    </w:pPr>
  </w:p>
  <w:p w:rsidR="00EE1957" w:rsidRPr="00FF3AC8" w:rsidRDefault="00EE1957" w:rsidP="00113C6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55A" w:rsidRDefault="0086655A" w:rsidP="005F1EAE">
      <w:pPr>
        <w:spacing w:after="0" w:line="240" w:lineRule="auto"/>
      </w:pPr>
      <w:r>
        <w:separator/>
      </w:r>
    </w:p>
  </w:footnote>
  <w:footnote w:type="continuationSeparator" w:id="0">
    <w:p w:rsidR="0086655A" w:rsidRDefault="0086655A" w:rsidP="005F1EAE">
      <w:pPr>
        <w:spacing w:after="0" w:line="240" w:lineRule="auto"/>
      </w:pPr>
      <w:r>
        <w:continuationSeparator/>
      </w:r>
    </w:p>
  </w:footnote>
  <w:footnote w:type="continuationNotice" w:id="1">
    <w:p w:rsidR="0086655A" w:rsidRDefault="0086655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957" w:rsidRDefault="00EE195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957" w:rsidRDefault="00EE1957">
    <w:pPr>
      <w:pStyle w:val="a8"/>
      <w:jc w:val="center"/>
    </w:pPr>
  </w:p>
  <w:p w:rsidR="00EE1957" w:rsidRDefault="00EE195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957" w:rsidRDefault="00EE1957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957" w:rsidRPr="00E57E03" w:rsidRDefault="00EE1957" w:rsidP="00AE0B4B">
    <w:pPr>
      <w:pStyle w:val="a8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620584"/>
    <w:multiLevelType w:val="multilevel"/>
    <w:tmpl w:val="44169434"/>
    <w:lvl w:ilvl="0">
      <w:start w:val="1"/>
      <w:numFmt w:val="decimal"/>
      <w:pStyle w:val="2-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C5E76"/>
    <w:multiLevelType w:val="hybridMultilevel"/>
    <w:tmpl w:val="CE08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DD6133"/>
    <w:multiLevelType w:val="multilevel"/>
    <w:tmpl w:val="B53C2E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7FC6C4F"/>
    <w:multiLevelType w:val="multilevel"/>
    <w:tmpl w:val="CF2A22F2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1"/>
  </w:num>
  <w:num w:numId="13">
    <w:abstractNumId w:val="1"/>
    <w:lvlOverride w:ilvl="0">
      <w:startOverride w:val="11"/>
    </w:lvlOverride>
    <w:lvlOverride w:ilvl="1">
      <w:startOverride w:val="1"/>
    </w:lvlOverride>
  </w:num>
  <w:num w:numId="14">
    <w:abstractNumId w:val="1"/>
    <w:lvlOverride w:ilvl="0">
      <w:startOverride w:val="12"/>
    </w:lvlOverride>
    <w:lvlOverride w:ilvl="1">
      <w:startOverride w:val="1"/>
    </w:lvlOverride>
  </w:num>
  <w:num w:numId="15">
    <w:abstractNumId w:val="1"/>
    <w:lvlOverride w:ilvl="0">
      <w:startOverride w:val="13"/>
    </w:lvlOverride>
    <w:lvlOverride w:ilvl="1">
      <w:startOverride w:val="1"/>
    </w:lvlOverride>
  </w:num>
  <w:num w:numId="16">
    <w:abstractNumId w:val="1"/>
    <w:lvlOverride w:ilvl="0">
      <w:startOverride w:val="18"/>
    </w:lvlOverride>
    <w:lvlOverride w:ilvl="1">
      <w:startOverride w:val="1"/>
    </w:lvlOverride>
  </w:num>
  <w:num w:numId="17">
    <w:abstractNumId w:val="1"/>
    <w:lvlOverride w:ilvl="0">
      <w:startOverride w:val="20"/>
    </w:lvlOverride>
    <w:lvlOverride w:ilvl="1">
      <w:startOverride w:val="1"/>
    </w:lvlOverride>
  </w:num>
  <w:num w:numId="18">
    <w:abstractNumId w:val="1"/>
  </w:num>
  <w:num w:numId="19">
    <w:abstractNumId w:val="1"/>
    <w:lvlOverride w:ilvl="0">
      <w:startOverride w:val="27"/>
    </w:lvlOverride>
    <w:lvlOverride w:ilvl="1">
      <w:startOverride w:val="1"/>
    </w:lvlOverride>
  </w:num>
  <w:num w:numId="20">
    <w:abstractNumId w:val="1"/>
    <w:lvlOverride w:ilvl="0">
      <w:startOverride w:val="23"/>
    </w:lvlOverride>
    <w:lvlOverride w:ilvl="1">
      <w:startOverride w:val="1"/>
    </w:lvlOverride>
  </w:num>
  <w:num w:numId="21">
    <w:abstractNumId w:val="1"/>
    <w:lvlOverride w:ilvl="0">
      <w:startOverride w:val="8"/>
    </w:lvlOverride>
    <w:lvlOverride w:ilvl="1">
      <w:startOverride w:val="2"/>
    </w:lvlOverride>
  </w:num>
  <w:num w:numId="22">
    <w:abstractNumId w:val="1"/>
    <w:lvlOverride w:ilvl="0">
      <w:startOverride w:val="11"/>
    </w:lvlOverride>
    <w:lvlOverride w:ilvl="1">
      <w:startOverride w:val="4"/>
    </w:lvlOverride>
  </w:num>
  <w:num w:numId="23">
    <w:abstractNumId w:val="3"/>
  </w:num>
  <w:num w:numId="24">
    <w:abstractNumId w:val="1"/>
    <w:lvlOverride w:ilvl="0">
      <w:startOverride w:val="24"/>
    </w:lvlOverride>
    <w:lvlOverride w:ilvl="1">
      <w:startOverride w:val="4"/>
    </w:lvlOverride>
    <w:lvlOverride w:ilvl="2">
      <w:startOverride w:val="2"/>
    </w:lvlOverride>
  </w:num>
  <w:num w:numId="25">
    <w:abstractNumId w:val="1"/>
    <w:lvlOverride w:ilvl="0">
      <w:startOverride w:val="21"/>
    </w:lvlOverride>
    <w:lvlOverride w:ilvl="1">
      <w:startOverride w:val="1"/>
    </w:lvlOverride>
    <w:lvlOverride w:ilvl="2">
      <w:startOverride w:val="4"/>
    </w:lvlOverride>
  </w:num>
  <w:num w:numId="26">
    <w:abstractNumId w:val="1"/>
    <w:lvlOverride w:ilvl="0">
      <w:startOverride w:val="24"/>
    </w:lvlOverride>
    <w:lvlOverride w:ilvl="1">
      <w:startOverride w:val="1"/>
    </w:lvlOverride>
  </w:num>
  <w:num w:numId="27">
    <w:abstractNumId w:val="1"/>
    <w:lvlOverride w:ilvl="0">
      <w:startOverride w:val="3"/>
    </w:lvlOverride>
    <w:lvlOverride w:ilvl="1">
      <w:startOverride w:val="14"/>
    </w:lvlOverride>
  </w:num>
  <w:num w:numId="28">
    <w:abstractNumId w:val="1"/>
    <w:lvlOverride w:ilvl="0">
      <w:startOverride w:val="10"/>
    </w:lvlOverride>
    <w:lvlOverride w:ilvl="1">
      <w:startOverride w:val="4"/>
    </w:lvlOverride>
  </w:num>
  <w:num w:numId="29">
    <w:abstractNumId w:val="1"/>
    <w:lvlOverride w:ilvl="0">
      <w:startOverride w:val="22"/>
    </w:lvlOverride>
    <w:lvlOverride w:ilvl="1">
      <w:startOverride w:val="9"/>
    </w:lvlOverride>
  </w:num>
  <w:num w:numId="30">
    <w:abstractNumId w:val="1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6C84"/>
    <w:rsid w:val="000002D5"/>
    <w:rsid w:val="00000E91"/>
    <w:rsid w:val="00001111"/>
    <w:rsid w:val="00001B2D"/>
    <w:rsid w:val="00002444"/>
    <w:rsid w:val="0000299C"/>
    <w:rsid w:val="00003247"/>
    <w:rsid w:val="0000343C"/>
    <w:rsid w:val="0000465C"/>
    <w:rsid w:val="00005B8B"/>
    <w:rsid w:val="0000606C"/>
    <w:rsid w:val="00006428"/>
    <w:rsid w:val="0000756E"/>
    <w:rsid w:val="000100EC"/>
    <w:rsid w:val="00010B39"/>
    <w:rsid w:val="000127DC"/>
    <w:rsid w:val="0001360F"/>
    <w:rsid w:val="00013C4A"/>
    <w:rsid w:val="00014530"/>
    <w:rsid w:val="00015F5C"/>
    <w:rsid w:val="00016B26"/>
    <w:rsid w:val="00017550"/>
    <w:rsid w:val="0001790A"/>
    <w:rsid w:val="0002175D"/>
    <w:rsid w:val="00021F5E"/>
    <w:rsid w:val="00022F4A"/>
    <w:rsid w:val="00023166"/>
    <w:rsid w:val="00023D9E"/>
    <w:rsid w:val="00024478"/>
    <w:rsid w:val="00025364"/>
    <w:rsid w:val="00025741"/>
    <w:rsid w:val="00025866"/>
    <w:rsid w:val="00025C85"/>
    <w:rsid w:val="00026A3C"/>
    <w:rsid w:val="000271B5"/>
    <w:rsid w:val="00027F65"/>
    <w:rsid w:val="00030247"/>
    <w:rsid w:val="0003098F"/>
    <w:rsid w:val="00030EBE"/>
    <w:rsid w:val="000311F2"/>
    <w:rsid w:val="00031539"/>
    <w:rsid w:val="000317B9"/>
    <w:rsid w:val="00031827"/>
    <w:rsid w:val="00031D63"/>
    <w:rsid w:val="00031F20"/>
    <w:rsid w:val="00035C09"/>
    <w:rsid w:val="00036426"/>
    <w:rsid w:val="00036C5E"/>
    <w:rsid w:val="00036EDD"/>
    <w:rsid w:val="0003714F"/>
    <w:rsid w:val="00037170"/>
    <w:rsid w:val="00041687"/>
    <w:rsid w:val="000419D0"/>
    <w:rsid w:val="00041F59"/>
    <w:rsid w:val="00042758"/>
    <w:rsid w:val="0004299F"/>
    <w:rsid w:val="00042DA9"/>
    <w:rsid w:val="00044615"/>
    <w:rsid w:val="000454BB"/>
    <w:rsid w:val="00045E18"/>
    <w:rsid w:val="00046008"/>
    <w:rsid w:val="00046023"/>
    <w:rsid w:val="00047855"/>
    <w:rsid w:val="000503A5"/>
    <w:rsid w:val="00050F9B"/>
    <w:rsid w:val="00051243"/>
    <w:rsid w:val="00052042"/>
    <w:rsid w:val="00052756"/>
    <w:rsid w:val="00052F58"/>
    <w:rsid w:val="000536B0"/>
    <w:rsid w:val="00054073"/>
    <w:rsid w:val="0005411A"/>
    <w:rsid w:val="0005595B"/>
    <w:rsid w:val="00056228"/>
    <w:rsid w:val="000568F6"/>
    <w:rsid w:val="000570F3"/>
    <w:rsid w:val="000574F6"/>
    <w:rsid w:val="000601B2"/>
    <w:rsid w:val="00060208"/>
    <w:rsid w:val="00060BAE"/>
    <w:rsid w:val="00060CF8"/>
    <w:rsid w:val="00062113"/>
    <w:rsid w:val="00063097"/>
    <w:rsid w:val="00063D31"/>
    <w:rsid w:val="0006464D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68C"/>
    <w:rsid w:val="00071450"/>
    <w:rsid w:val="00071AA4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570"/>
    <w:rsid w:val="00077B2C"/>
    <w:rsid w:val="0008171D"/>
    <w:rsid w:val="00081D16"/>
    <w:rsid w:val="00082025"/>
    <w:rsid w:val="00082FAC"/>
    <w:rsid w:val="0008304F"/>
    <w:rsid w:val="000831C9"/>
    <w:rsid w:val="00083CB2"/>
    <w:rsid w:val="00083D21"/>
    <w:rsid w:val="00084449"/>
    <w:rsid w:val="00084A45"/>
    <w:rsid w:val="000862A3"/>
    <w:rsid w:val="000865FE"/>
    <w:rsid w:val="00087036"/>
    <w:rsid w:val="000875E6"/>
    <w:rsid w:val="00090DA7"/>
    <w:rsid w:val="000910F4"/>
    <w:rsid w:val="00091347"/>
    <w:rsid w:val="00091375"/>
    <w:rsid w:val="00092048"/>
    <w:rsid w:val="00093FB9"/>
    <w:rsid w:val="00094655"/>
    <w:rsid w:val="00097741"/>
    <w:rsid w:val="00097976"/>
    <w:rsid w:val="00097AED"/>
    <w:rsid w:val="000A0737"/>
    <w:rsid w:val="000A17DB"/>
    <w:rsid w:val="000A1C23"/>
    <w:rsid w:val="000A3585"/>
    <w:rsid w:val="000A4EC9"/>
    <w:rsid w:val="000A5830"/>
    <w:rsid w:val="000A6090"/>
    <w:rsid w:val="000A6883"/>
    <w:rsid w:val="000A742B"/>
    <w:rsid w:val="000B0735"/>
    <w:rsid w:val="000B293B"/>
    <w:rsid w:val="000B2A1A"/>
    <w:rsid w:val="000B2B4A"/>
    <w:rsid w:val="000B2CA4"/>
    <w:rsid w:val="000B3A12"/>
    <w:rsid w:val="000B3F55"/>
    <w:rsid w:val="000B489E"/>
    <w:rsid w:val="000B48ED"/>
    <w:rsid w:val="000B5AA9"/>
    <w:rsid w:val="000B6F3B"/>
    <w:rsid w:val="000B7A16"/>
    <w:rsid w:val="000B7B76"/>
    <w:rsid w:val="000C279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5AC3"/>
    <w:rsid w:val="000C5E8A"/>
    <w:rsid w:val="000C618F"/>
    <w:rsid w:val="000C66DB"/>
    <w:rsid w:val="000D0234"/>
    <w:rsid w:val="000D04F1"/>
    <w:rsid w:val="000D18CE"/>
    <w:rsid w:val="000D2A09"/>
    <w:rsid w:val="000D2B66"/>
    <w:rsid w:val="000D5BDF"/>
    <w:rsid w:val="000D60F9"/>
    <w:rsid w:val="000D6DB0"/>
    <w:rsid w:val="000D7705"/>
    <w:rsid w:val="000D78D0"/>
    <w:rsid w:val="000E0234"/>
    <w:rsid w:val="000E0898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6C84"/>
    <w:rsid w:val="000E6CEA"/>
    <w:rsid w:val="000E7F23"/>
    <w:rsid w:val="000F035F"/>
    <w:rsid w:val="000F145B"/>
    <w:rsid w:val="000F26EE"/>
    <w:rsid w:val="000F2A99"/>
    <w:rsid w:val="000F3A52"/>
    <w:rsid w:val="000F3F37"/>
    <w:rsid w:val="000F4992"/>
    <w:rsid w:val="000F49BF"/>
    <w:rsid w:val="000F6405"/>
    <w:rsid w:val="000F7115"/>
    <w:rsid w:val="00101448"/>
    <w:rsid w:val="001023EB"/>
    <w:rsid w:val="00102EE6"/>
    <w:rsid w:val="001030A7"/>
    <w:rsid w:val="00103CEE"/>
    <w:rsid w:val="0010442A"/>
    <w:rsid w:val="00104446"/>
    <w:rsid w:val="00105664"/>
    <w:rsid w:val="00105838"/>
    <w:rsid w:val="001059CA"/>
    <w:rsid w:val="0010740E"/>
    <w:rsid w:val="001105E1"/>
    <w:rsid w:val="00110927"/>
    <w:rsid w:val="00110E98"/>
    <w:rsid w:val="001132E0"/>
    <w:rsid w:val="00113A97"/>
    <w:rsid w:val="00113C60"/>
    <w:rsid w:val="001141E2"/>
    <w:rsid w:val="001142FE"/>
    <w:rsid w:val="00114572"/>
    <w:rsid w:val="00115124"/>
    <w:rsid w:val="00115965"/>
    <w:rsid w:val="00115C9F"/>
    <w:rsid w:val="001169C3"/>
    <w:rsid w:val="00116AF9"/>
    <w:rsid w:val="0012077F"/>
    <w:rsid w:val="00120ACA"/>
    <w:rsid w:val="00120B01"/>
    <w:rsid w:val="00120BFA"/>
    <w:rsid w:val="0012182C"/>
    <w:rsid w:val="00121ABA"/>
    <w:rsid w:val="001221BF"/>
    <w:rsid w:val="00124547"/>
    <w:rsid w:val="00124610"/>
    <w:rsid w:val="00125C41"/>
    <w:rsid w:val="001304F0"/>
    <w:rsid w:val="0013083D"/>
    <w:rsid w:val="001309B5"/>
    <w:rsid w:val="00132A6A"/>
    <w:rsid w:val="001333C6"/>
    <w:rsid w:val="00133510"/>
    <w:rsid w:val="00135314"/>
    <w:rsid w:val="00135CA1"/>
    <w:rsid w:val="00135E66"/>
    <w:rsid w:val="00135EE5"/>
    <w:rsid w:val="00135F07"/>
    <w:rsid w:val="001372C3"/>
    <w:rsid w:val="00137BED"/>
    <w:rsid w:val="0014074C"/>
    <w:rsid w:val="00141253"/>
    <w:rsid w:val="0014290B"/>
    <w:rsid w:val="00142D9D"/>
    <w:rsid w:val="00142F0A"/>
    <w:rsid w:val="00145731"/>
    <w:rsid w:val="00145E9D"/>
    <w:rsid w:val="00146151"/>
    <w:rsid w:val="00147294"/>
    <w:rsid w:val="001500B8"/>
    <w:rsid w:val="0015014F"/>
    <w:rsid w:val="00150DA6"/>
    <w:rsid w:val="0015100D"/>
    <w:rsid w:val="00151C19"/>
    <w:rsid w:val="00153368"/>
    <w:rsid w:val="00153A5F"/>
    <w:rsid w:val="0015558C"/>
    <w:rsid w:val="00155C06"/>
    <w:rsid w:val="0015764B"/>
    <w:rsid w:val="00157D62"/>
    <w:rsid w:val="0016013F"/>
    <w:rsid w:val="0016046E"/>
    <w:rsid w:val="0016256A"/>
    <w:rsid w:val="00162695"/>
    <w:rsid w:val="00162786"/>
    <w:rsid w:val="00162873"/>
    <w:rsid w:val="00162D24"/>
    <w:rsid w:val="001632DD"/>
    <w:rsid w:val="001652FB"/>
    <w:rsid w:val="001656BF"/>
    <w:rsid w:val="0016729E"/>
    <w:rsid w:val="001704A8"/>
    <w:rsid w:val="00171262"/>
    <w:rsid w:val="00172112"/>
    <w:rsid w:val="00173513"/>
    <w:rsid w:val="00174180"/>
    <w:rsid w:val="00174EB6"/>
    <w:rsid w:val="00175985"/>
    <w:rsid w:val="00175CAA"/>
    <w:rsid w:val="00176749"/>
    <w:rsid w:val="00176815"/>
    <w:rsid w:val="001809F4"/>
    <w:rsid w:val="001816AC"/>
    <w:rsid w:val="00181F43"/>
    <w:rsid w:val="001827F8"/>
    <w:rsid w:val="00184A34"/>
    <w:rsid w:val="00185023"/>
    <w:rsid w:val="00185E82"/>
    <w:rsid w:val="001874A9"/>
    <w:rsid w:val="00191EB1"/>
    <w:rsid w:val="00192455"/>
    <w:rsid w:val="001929B6"/>
    <w:rsid w:val="00192D5C"/>
    <w:rsid w:val="001934F2"/>
    <w:rsid w:val="00194222"/>
    <w:rsid w:val="00194D31"/>
    <w:rsid w:val="00194DCB"/>
    <w:rsid w:val="0019567B"/>
    <w:rsid w:val="00196D5B"/>
    <w:rsid w:val="00197CE9"/>
    <w:rsid w:val="001A005B"/>
    <w:rsid w:val="001A2166"/>
    <w:rsid w:val="001A3031"/>
    <w:rsid w:val="001A3163"/>
    <w:rsid w:val="001A4207"/>
    <w:rsid w:val="001A42B5"/>
    <w:rsid w:val="001A4598"/>
    <w:rsid w:val="001A4756"/>
    <w:rsid w:val="001A4F04"/>
    <w:rsid w:val="001A53B1"/>
    <w:rsid w:val="001A5655"/>
    <w:rsid w:val="001A5FDE"/>
    <w:rsid w:val="001A643D"/>
    <w:rsid w:val="001A650F"/>
    <w:rsid w:val="001A67A1"/>
    <w:rsid w:val="001A7B5F"/>
    <w:rsid w:val="001B0390"/>
    <w:rsid w:val="001B1809"/>
    <w:rsid w:val="001B2E0D"/>
    <w:rsid w:val="001B38EE"/>
    <w:rsid w:val="001B5057"/>
    <w:rsid w:val="001B5373"/>
    <w:rsid w:val="001B7AC2"/>
    <w:rsid w:val="001C0E49"/>
    <w:rsid w:val="001C23A3"/>
    <w:rsid w:val="001C2B37"/>
    <w:rsid w:val="001C2BB1"/>
    <w:rsid w:val="001C2EE3"/>
    <w:rsid w:val="001C4AE4"/>
    <w:rsid w:val="001C4DAE"/>
    <w:rsid w:val="001C55A1"/>
    <w:rsid w:val="001C5E2C"/>
    <w:rsid w:val="001C60C8"/>
    <w:rsid w:val="001C6E85"/>
    <w:rsid w:val="001D0BB5"/>
    <w:rsid w:val="001D17F2"/>
    <w:rsid w:val="001D2031"/>
    <w:rsid w:val="001D22D1"/>
    <w:rsid w:val="001D3EE5"/>
    <w:rsid w:val="001D4B19"/>
    <w:rsid w:val="001D56B6"/>
    <w:rsid w:val="001D5B6F"/>
    <w:rsid w:val="001D70DA"/>
    <w:rsid w:val="001D72FD"/>
    <w:rsid w:val="001D7386"/>
    <w:rsid w:val="001D7D66"/>
    <w:rsid w:val="001E0C69"/>
    <w:rsid w:val="001E0D59"/>
    <w:rsid w:val="001E1288"/>
    <w:rsid w:val="001E16F8"/>
    <w:rsid w:val="001E18A5"/>
    <w:rsid w:val="001E1E03"/>
    <w:rsid w:val="001E2DC5"/>
    <w:rsid w:val="001E2DDC"/>
    <w:rsid w:val="001E30D6"/>
    <w:rsid w:val="001E3BE0"/>
    <w:rsid w:val="001E3F40"/>
    <w:rsid w:val="001E4C3E"/>
    <w:rsid w:val="001E4F57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D5A"/>
    <w:rsid w:val="001F0E50"/>
    <w:rsid w:val="001F13D7"/>
    <w:rsid w:val="001F2673"/>
    <w:rsid w:val="001F29E4"/>
    <w:rsid w:val="001F2AC9"/>
    <w:rsid w:val="001F2D7E"/>
    <w:rsid w:val="001F449F"/>
    <w:rsid w:val="001F4746"/>
    <w:rsid w:val="001F4B1A"/>
    <w:rsid w:val="001F4CB9"/>
    <w:rsid w:val="001F5ECD"/>
    <w:rsid w:val="001F6F50"/>
    <w:rsid w:val="001F7309"/>
    <w:rsid w:val="00200C7A"/>
    <w:rsid w:val="002014EB"/>
    <w:rsid w:val="00201D98"/>
    <w:rsid w:val="002020CB"/>
    <w:rsid w:val="0020221E"/>
    <w:rsid w:val="00202264"/>
    <w:rsid w:val="00202BB2"/>
    <w:rsid w:val="00202D24"/>
    <w:rsid w:val="002031AB"/>
    <w:rsid w:val="002036EB"/>
    <w:rsid w:val="00204696"/>
    <w:rsid w:val="00204CFC"/>
    <w:rsid w:val="002051E6"/>
    <w:rsid w:val="0020538A"/>
    <w:rsid w:val="00206074"/>
    <w:rsid w:val="00207C68"/>
    <w:rsid w:val="00210054"/>
    <w:rsid w:val="0021151F"/>
    <w:rsid w:val="00211734"/>
    <w:rsid w:val="002121B1"/>
    <w:rsid w:val="00213580"/>
    <w:rsid w:val="00214DA3"/>
    <w:rsid w:val="00214FD1"/>
    <w:rsid w:val="00215AC5"/>
    <w:rsid w:val="00216164"/>
    <w:rsid w:val="00216178"/>
    <w:rsid w:val="0021739B"/>
    <w:rsid w:val="002178BB"/>
    <w:rsid w:val="0021792A"/>
    <w:rsid w:val="00217C3B"/>
    <w:rsid w:val="0022050B"/>
    <w:rsid w:val="0022050C"/>
    <w:rsid w:val="00220BC4"/>
    <w:rsid w:val="00221C4C"/>
    <w:rsid w:val="00221ECF"/>
    <w:rsid w:val="00222018"/>
    <w:rsid w:val="00222FED"/>
    <w:rsid w:val="00223A72"/>
    <w:rsid w:val="00224828"/>
    <w:rsid w:val="00225C6F"/>
    <w:rsid w:val="00226F3E"/>
    <w:rsid w:val="0023169A"/>
    <w:rsid w:val="002320B0"/>
    <w:rsid w:val="0023239D"/>
    <w:rsid w:val="0023336F"/>
    <w:rsid w:val="0023426F"/>
    <w:rsid w:val="00234B7A"/>
    <w:rsid w:val="00235C42"/>
    <w:rsid w:val="00236E3F"/>
    <w:rsid w:val="00240BE3"/>
    <w:rsid w:val="00241911"/>
    <w:rsid w:val="002425EE"/>
    <w:rsid w:val="00242D01"/>
    <w:rsid w:val="00242E4B"/>
    <w:rsid w:val="00243660"/>
    <w:rsid w:val="0024433E"/>
    <w:rsid w:val="00244ACB"/>
    <w:rsid w:val="00245D85"/>
    <w:rsid w:val="002466BD"/>
    <w:rsid w:val="00246A05"/>
    <w:rsid w:val="00246E07"/>
    <w:rsid w:val="0025003C"/>
    <w:rsid w:val="00250617"/>
    <w:rsid w:val="002512C3"/>
    <w:rsid w:val="002522CF"/>
    <w:rsid w:val="00252891"/>
    <w:rsid w:val="0025299F"/>
    <w:rsid w:val="00253485"/>
    <w:rsid w:val="00254A39"/>
    <w:rsid w:val="0025657F"/>
    <w:rsid w:val="00256751"/>
    <w:rsid w:val="00256E48"/>
    <w:rsid w:val="0026002D"/>
    <w:rsid w:val="00260AC1"/>
    <w:rsid w:val="0026280F"/>
    <w:rsid w:val="00262C11"/>
    <w:rsid w:val="00262F10"/>
    <w:rsid w:val="00262FBE"/>
    <w:rsid w:val="00263629"/>
    <w:rsid w:val="00263719"/>
    <w:rsid w:val="00263C51"/>
    <w:rsid w:val="00264A10"/>
    <w:rsid w:val="00264BE9"/>
    <w:rsid w:val="00265130"/>
    <w:rsid w:val="0026522F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696"/>
    <w:rsid w:val="002717EB"/>
    <w:rsid w:val="00271B89"/>
    <w:rsid w:val="00271FE2"/>
    <w:rsid w:val="00271FE3"/>
    <w:rsid w:val="00272D75"/>
    <w:rsid w:val="002733D9"/>
    <w:rsid w:val="00275AC2"/>
    <w:rsid w:val="0027684B"/>
    <w:rsid w:val="00276B36"/>
    <w:rsid w:val="00276B80"/>
    <w:rsid w:val="00276CA2"/>
    <w:rsid w:val="00276EEF"/>
    <w:rsid w:val="002775FE"/>
    <w:rsid w:val="00280090"/>
    <w:rsid w:val="00280BC3"/>
    <w:rsid w:val="00281031"/>
    <w:rsid w:val="0028108F"/>
    <w:rsid w:val="00282734"/>
    <w:rsid w:val="00282832"/>
    <w:rsid w:val="00282EC4"/>
    <w:rsid w:val="002833E6"/>
    <w:rsid w:val="002848DC"/>
    <w:rsid w:val="00284CB2"/>
    <w:rsid w:val="00285D7E"/>
    <w:rsid w:val="002866CD"/>
    <w:rsid w:val="00286C7A"/>
    <w:rsid w:val="002872CC"/>
    <w:rsid w:val="002877B8"/>
    <w:rsid w:val="00287FA2"/>
    <w:rsid w:val="002904CE"/>
    <w:rsid w:val="002909A4"/>
    <w:rsid w:val="0029398C"/>
    <w:rsid w:val="00293990"/>
    <w:rsid w:val="002942F7"/>
    <w:rsid w:val="0029496C"/>
    <w:rsid w:val="002951EF"/>
    <w:rsid w:val="0029566B"/>
    <w:rsid w:val="002957A0"/>
    <w:rsid w:val="0029691E"/>
    <w:rsid w:val="00296C82"/>
    <w:rsid w:val="00297DAE"/>
    <w:rsid w:val="00297E6F"/>
    <w:rsid w:val="002A0AE5"/>
    <w:rsid w:val="002A144C"/>
    <w:rsid w:val="002A2702"/>
    <w:rsid w:val="002A2B83"/>
    <w:rsid w:val="002A2E87"/>
    <w:rsid w:val="002A2F51"/>
    <w:rsid w:val="002A303B"/>
    <w:rsid w:val="002A305C"/>
    <w:rsid w:val="002A4401"/>
    <w:rsid w:val="002A6844"/>
    <w:rsid w:val="002A6B32"/>
    <w:rsid w:val="002A72E6"/>
    <w:rsid w:val="002A77F7"/>
    <w:rsid w:val="002A7CFA"/>
    <w:rsid w:val="002B00F3"/>
    <w:rsid w:val="002B06DB"/>
    <w:rsid w:val="002B10B2"/>
    <w:rsid w:val="002B11AB"/>
    <w:rsid w:val="002B2393"/>
    <w:rsid w:val="002B2CF7"/>
    <w:rsid w:val="002B2F0C"/>
    <w:rsid w:val="002B4091"/>
    <w:rsid w:val="002B472C"/>
    <w:rsid w:val="002B53F9"/>
    <w:rsid w:val="002B5705"/>
    <w:rsid w:val="002B619C"/>
    <w:rsid w:val="002B684A"/>
    <w:rsid w:val="002B6957"/>
    <w:rsid w:val="002B71B2"/>
    <w:rsid w:val="002B7ADC"/>
    <w:rsid w:val="002C040C"/>
    <w:rsid w:val="002C143C"/>
    <w:rsid w:val="002C302F"/>
    <w:rsid w:val="002C38CE"/>
    <w:rsid w:val="002C3AC5"/>
    <w:rsid w:val="002C3EA5"/>
    <w:rsid w:val="002C3F48"/>
    <w:rsid w:val="002C4A85"/>
    <w:rsid w:val="002C50DF"/>
    <w:rsid w:val="002C5245"/>
    <w:rsid w:val="002C585D"/>
    <w:rsid w:val="002C59D5"/>
    <w:rsid w:val="002C75BA"/>
    <w:rsid w:val="002C7641"/>
    <w:rsid w:val="002D1B95"/>
    <w:rsid w:val="002D3F21"/>
    <w:rsid w:val="002D418C"/>
    <w:rsid w:val="002D5C27"/>
    <w:rsid w:val="002D6574"/>
    <w:rsid w:val="002E095D"/>
    <w:rsid w:val="002E1638"/>
    <w:rsid w:val="002E17B0"/>
    <w:rsid w:val="002E1DCA"/>
    <w:rsid w:val="002E1E67"/>
    <w:rsid w:val="002E3238"/>
    <w:rsid w:val="002E448A"/>
    <w:rsid w:val="002E4A2D"/>
    <w:rsid w:val="002E54F3"/>
    <w:rsid w:val="002E57ED"/>
    <w:rsid w:val="002E59BE"/>
    <w:rsid w:val="002E67B9"/>
    <w:rsid w:val="002E6DD9"/>
    <w:rsid w:val="002E757E"/>
    <w:rsid w:val="002E7620"/>
    <w:rsid w:val="002E7B3B"/>
    <w:rsid w:val="002F02EB"/>
    <w:rsid w:val="002F1055"/>
    <w:rsid w:val="002F1C27"/>
    <w:rsid w:val="002F1F33"/>
    <w:rsid w:val="002F2771"/>
    <w:rsid w:val="002F6F30"/>
    <w:rsid w:val="002F7AE9"/>
    <w:rsid w:val="0030080B"/>
    <w:rsid w:val="00301600"/>
    <w:rsid w:val="003018CF"/>
    <w:rsid w:val="00301A0A"/>
    <w:rsid w:val="00302086"/>
    <w:rsid w:val="003022C5"/>
    <w:rsid w:val="00302F1E"/>
    <w:rsid w:val="003038CB"/>
    <w:rsid w:val="0030569C"/>
    <w:rsid w:val="00307118"/>
    <w:rsid w:val="0030723C"/>
    <w:rsid w:val="003107A2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F77"/>
    <w:rsid w:val="0032042A"/>
    <w:rsid w:val="0032075A"/>
    <w:rsid w:val="00321723"/>
    <w:rsid w:val="00322BA3"/>
    <w:rsid w:val="0032314D"/>
    <w:rsid w:val="003231D1"/>
    <w:rsid w:val="00323295"/>
    <w:rsid w:val="003239F6"/>
    <w:rsid w:val="00323A16"/>
    <w:rsid w:val="00324146"/>
    <w:rsid w:val="003257CC"/>
    <w:rsid w:val="00326004"/>
    <w:rsid w:val="003263F3"/>
    <w:rsid w:val="003267F3"/>
    <w:rsid w:val="00326896"/>
    <w:rsid w:val="0032764F"/>
    <w:rsid w:val="0032793D"/>
    <w:rsid w:val="00330278"/>
    <w:rsid w:val="00330FE9"/>
    <w:rsid w:val="0033176B"/>
    <w:rsid w:val="00331F57"/>
    <w:rsid w:val="003337D1"/>
    <w:rsid w:val="0033391D"/>
    <w:rsid w:val="003351AA"/>
    <w:rsid w:val="003352D2"/>
    <w:rsid w:val="00335E36"/>
    <w:rsid w:val="00335F89"/>
    <w:rsid w:val="003370F1"/>
    <w:rsid w:val="00337783"/>
    <w:rsid w:val="00337C9D"/>
    <w:rsid w:val="00341C6C"/>
    <w:rsid w:val="00342CEE"/>
    <w:rsid w:val="00343767"/>
    <w:rsid w:val="00343BA5"/>
    <w:rsid w:val="00344E30"/>
    <w:rsid w:val="00345A5A"/>
    <w:rsid w:val="00345F1D"/>
    <w:rsid w:val="00346089"/>
    <w:rsid w:val="00346D58"/>
    <w:rsid w:val="00346FD1"/>
    <w:rsid w:val="0034703F"/>
    <w:rsid w:val="003470E3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556AC"/>
    <w:rsid w:val="00360A84"/>
    <w:rsid w:val="0036203C"/>
    <w:rsid w:val="003634BB"/>
    <w:rsid w:val="003635A0"/>
    <w:rsid w:val="00364EA0"/>
    <w:rsid w:val="00365949"/>
    <w:rsid w:val="00365CA6"/>
    <w:rsid w:val="00366B58"/>
    <w:rsid w:val="00367BD5"/>
    <w:rsid w:val="003711A4"/>
    <w:rsid w:val="003715D5"/>
    <w:rsid w:val="00372438"/>
    <w:rsid w:val="0037284C"/>
    <w:rsid w:val="00372EF5"/>
    <w:rsid w:val="00373296"/>
    <w:rsid w:val="0037374A"/>
    <w:rsid w:val="003744F5"/>
    <w:rsid w:val="00374900"/>
    <w:rsid w:val="00374B81"/>
    <w:rsid w:val="003754CC"/>
    <w:rsid w:val="0037587F"/>
    <w:rsid w:val="00376D08"/>
    <w:rsid w:val="003803F1"/>
    <w:rsid w:val="00380615"/>
    <w:rsid w:val="0038154D"/>
    <w:rsid w:val="0038156D"/>
    <w:rsid w:val="00381AEA"/>
    <w:rsid w:val="00381B3B"/>
    <w:rsid w:val="00382A27"/>
    <w:rsid w:val="00383833"/>
    <w:rsid w:val="00385198"/>
    <w:rsid w:val="00386062"/>
    <w:rsid w:val="00386655"/>
    <w:rsid w:val="003868DF"/>
    <w:rsid w:val="00386B7D"/>
    <w:rsid w:val="003874C8"/>
    <w:rsid w:val="0039000D"/>
    <w:rsid w:val="00390920"/>
    <w:rsid w:val="00390DCF"/>
    <w:rsid w:val="00391315"/>
    <w:rsid w:val="0039169C"/>
    <w:rsid w:val="003917BC"/>
    <w:rsid w:val="00391ACB"/>
    <w:rsid w:val="00392FB8"/>
    <w:rsid w:val="00393A77"/>
    <w:rsid w:val="00395401"/>
    <w:rsid w:val="00395955"/>
    <w:rsid w:val="00395A07"/>
    <w:rsid w:val="00396513"/>
    <w:rsid w:val="00396AEC"/>
    <w:rsid w:val="003A029A"/>
    <w:rsid w:val="003A2DD7"/>
    <w:rsid w:val="003A3158"/>
    <w:rsid w:val="003A32A0"/>
    <w:rsid w:val="003A3622"/>
    <w:rsid w:val="003A399C"/>
    <w:rsid w:val="003A4972"/>
    <w:rsid w:val="003A5077"/>
    <w:rsid w:val="003A56F2"/>
    <w:rsid w:val="003A5A11"/>
    <w:rsid w:val="003A5C92"/>
    <w:rsid w:val="003A7CEF"/>
    <w:rsid w:val="003B0239"/>
    <w:rsid w:val="003B0A24"/>
    <w:rsid w:val="003B178A"/>
    <w:rsid w:val="003B17A2"/>
    <w:rsid w:val="003B19E7"/>
    <w:rsid w:val="003B1AA9"/>
    <w:rsid w:val="003B1DE6"/>
    <w:rsid w:val="003B2677"/>
    <w:rsid w:val="003B2809"/>
    <w:rsid w:val="003B308F"/>
    <w:rsid w:val="003B4BCF"/>
    <w:rsid w:val="003B4ED1"/>
    <w:rsid w:val="003B5378"/>
    <w:rsid w:val="003B5C7B"/>
    <w:rsid w:val="003B68C9"/>
    <w:rsid w:val="003C0FCD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68BC"/>
    <w:rsid w:val="003C6C0A"/>
    <w:rsid w:val="003C7227"/>
    <w:rsid w:val="003C7287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C0C"/>
    <w:rsid w:val="003D5CCB"/>
    <w:rsid w:val="003D60B0"/>
    <w:rsid w:val="003D6DE7"/>
    <w:rsid w:val="003E0548"/>
    <w:rsid w:val="003E1990"/>
    <w:rsid w:val="003E24D0"/>
    <w:rsid w:val="003E25FF"/>
    <w:rsid w:val="003E2AB2"/>
    <w:rsid w:val="003E5566"/>
    <w:rsid w:val="003E6EE0"/>
    <w:rsid w:val="003E72BF"/>
    <w:rsid w:val="003F0A71"/>
    <w:rsid w:val="003F0D2B"/>
    <w:rsid w:val="003F0E8F"/>
    <w:rsid w:val="003F12F4"/>
    <w:rsid w:val="003F2E55"/>
    <w:rsid w:val="003F34BE"/>
    <w:rsid w:val="003F34F6"/>
    <w:rsid w:val="003F437F"/>
    <w:rsid w:val="003F4B14"/>
    <w:rsid w:val="003F4D97"/>
    <w:rsid w:val="003F554E"/>
    <w:rsid w:val="003F6187"/>
    <w:rsid w:val="003F6450"/>
    <w:rsid w:val="003F7547"/>
    <w:rsid w:val="003F7646"/>
    <w:rsid w:val="004004D5"/>
    <w:rsid w:val="00400FC3"/>
    <w:rsid w:val="0040102B"/>
    <w:rsid w:val="00401384"/>
    <w:rsid w:val="00401421"/>
    <w:rsid w:val="004015B0"/>
    <w:rsid w:val="00401A15"/>
    <w:rsid w:val="00402034"/>
    <w:rsid w:val="004023BD"/>
    <w:rsid w:val="004026F6"/>
    <w:rsid w:val="004029F2"/>
    <w:rsid w:val="004038AE"/>
    <w:rsid w:val="00404038"/>
    <w:rsid w:val="00404594"/>
    <w:rsid w:val="00404AC1"/>
    <w:rsid w:val="004050A7"/>
    <w:rsid w:val="004057A7"/>
    <w:rsid w:val="00406740"/>
    <w:rsid w:val="00406940"/>
    <w:rsid w:val="0040765F"/>
    <w:rsid w:val="00407A79"/>
    <w:rsid w:val="00407E73"/>
    <w:rsid w:val="00407EEB"/>
    <w:rsid w:val="00411168"/>
    <w:rsid w:val="00411652"/>
    <w:rsid w:val="004120F5"/>
    <w:rsid w:val="00412A8B"/>
    <w:rsid w:val="00412C54"/>
    <w:rsid w:val="004144B9"/>
    <w:rsid w:val="0041614A"/>
    <w:rsid w:val="00416605"/>
    <w:rsid w:val="00416BFA"/>
    <w:rsid w:val="00417A27"/>
    <w:rsid w:val="00417A6A"/>
    <w:rsid w:val="00421125"/>
    <w:rsid w:val="0042156F"/>
    <w:rsid w:val="00422B4A"/>
    <w:rsid w:val="00422BB4"/>
    <w:rsid w:val="00422E53"/>
    <w:rsid w:val="00424BC8"/>
    <w:rsid w:val="00425DAF"/>
    <w:rsid w:val="004260D7"/>
    <w:rsid w:val="0042640D"/>
    <w:rsid w:val="0043015E"/>
    <w:rsid w:val="004301C8"/>
    <w:rsid w:val="00430B7D"/>
    <w:rsid w:val="00431B68"/>
    <w:rsid w:val="00432C6A"/>
    <w:rsid w:val="00433BD6"/>
    <w:rsid w:val="004358A3"/>
    <w:rsid w:val="00436E91"/>
    <w:rsid w:val="00437024"/>
    <w:rsid w:val="00437C86"/>
    <w:rsid w:val="0044005E"/>
    <w:rsid w:val="0044012E"/>
    <w:rsid w:val="00440602"/>
    <w:rsid w:val="0044123F"/>
    <w:rsid w:val="004416BE"/>
    <w:rsid w:val="004422CB"/>
    <w:rsid w:val="0044314A"/>
    <w:rsid w:val="00443673"/>
    <w:rsid w:val="00443943"/>
    <w:rsid w:val="00443F1F"/>
    <w:rsid w:val="0044445C"/>
    <w:rsid w:val="0044455E"/>
    <w:rsid w:val="00445734"/>
    <w:rsid w:val="00445AD6"/>
    <w:rsid w:val="00446263"/>
    <w:rsid w:val="00447330"/>
    <w:rsid w:val="00447D48"/>
    <w:rsid w:val="00447E55"/>
    <w:rsid w:val="00447F8B"/>
    <w:rsid w:val="00452080"/>
    <w:rsid w:val="00452D0D"/>
    <w:rsid w:val="004530CC"/>
    <w:rsid w:val="00455264"/>
    <w:rsid w:val="00456472"/>
    <w:rsid w:val="00456571"/>
    <w:rsid w:val="00456CC1"/>
    <w:rsid w:val="004603F0"/>
    <w:rsid w:val="00460BE8"/>
    <w:rsid w:val="00461595"/>
    <w:rsid w:val="004618D5"/>
    <w:rsid w:val="00461D24"/>
    <w:rsid w:val="00462308"/>
    <w:rsid w:val="00462338"/>
    <w:rsid w:val="00462F1E"/>
    <w:rsid w:val="00462FC2"/>
    <w:rsid w:val="00463301"/>
    <w:rsid w:val="0046435A"/>
    <w:rsid w:val="00465AFC"/>
    <w:rsid w:val="0046605F"/>
    <w:rsid w:val="00467D4C"/>
    <w:rsid w:val="00470674"/>
    <w:rsid w:val="004708CC"/>
    <w:rsid w:val="00470B73"/>
    <w:rsid w:val="00470E40"/>
    <w:rsid w:val="004710E6"/>
    <w:rsid w:val="004727B8"/>
    <w:rsid w:val="00472AA7"/>
    <w:rsid w:val="00472C65"/>
    <w:rsid w:val="00473692"/>
    <w:rsid w:val="00474107"/>
    <w:rsid w:val="00474161"/>
    <w:rsid w:val="00474ECD"/>
    <w:rsid w:val="00475B8D"/>
    <w:rsid w:val="00475FA9"/>
    <w:rsid w:val="00476016"/>
    <w:rsid w:val="00476D21"/>
    <w:rsid w:val="00477A07"/>
    <w:rsid w:val="00480837"/>
    <w:rsid w:val="00480CB6"/>
    <w:rsid w:val="00480D24"/>
    <w:rsid w:val="004813FB"/>
    <w:rsid w:val="00481872"/>
    <w:rsid w:val="00482091"/>
    <w:rsid w:val="0048407B"/>
    <w:rsid w:val="0048412B"/>
    <w:rsid w:val="00485A6B"/>
    <w:rsid w:val="0048614F"/>
    <w:rsid w:val="00486F9A"/>
    <w:rsid w:val="004875EE"/>
    <w:rsid w:val="00490BA0"/>
    <w:rsid w:val="0049228A"/>
    <w:rsid w:val="0049503B"/>
    <w:rsid w:val="00495918"/>
    <w:rsid w:val="00496C2D"/>
    <w:rsid w:val="00496DA6"/>
    <w:rsid w:val="004971E1"/>
    <w:rsid w:val="0049742E"/>
    <w:rsid w:val="0049759D"/>
    <w:rsid w:val="00497BF3"/>
    <w:rsid w:val="004A0DE8"/>
    <w:rsid w:val="004A1312"/>
    <w:rsid w:val="004A1EBA"/>
    <w:rsid w:val="004A224F"/>
    <w:rsid w:val="004A24FB"/>
    <w:rsid w:val="004A45ED"/>
    <w:rsid w:val="004A46A8"/>
    <w:rsid w:val="004A4B42"/>
    <w:rsid w:val="004A5FC7"/>
    <w:rsid w:val="004A6B94"/>
    <w:rsid w:val="004A7DBB"/>
    <w:rsid w:val="004B0124"/>
    <w:rsid w:val="004B0504"/>
    <w:rsid w:val="004B0816"/>
    <w:rsid w:val="004B1D1F"/>
    <w:rsid w:val="004B1EC1"/>
    <w:rsid w:val="004B21F4"/>
    <w:rsid w:val="004B6465"/>
    <w:rsid w:val="004B6731"/>
    <w:rsid w:val="004C02EA"/>
    <w:rsid w:val="004C0C82"/>
    <w:rsid w:val="004C0CDE"/>
    <w:rsid w:val="004C159A"/>
    <w:rsid w:val="004C1B63"/>
    <w:rsid w:val="004C34E0"/>
    <w:rsid w:val="004C5DCD"/>
    <w:rsid w:val="004C5F86"/>
    <w:rsid w:val="004C6659"/>
    <w:rsid w:val="004C7981"/>
    <w:rsid w:val="004C7C4E"/>
    <w:rsid w:val="004D04D4"/>
    <w:rsid w:val="004D0982"/>
    <w:rsid w:val="004D0C20"/>
    <w:rsid w:val="004D0F35"/>
    <w:rsid w:val="004D115E"/>
    <w:rsid w:val="004D1797"/>
    <w:rsid w:val="004D272F"/>
    <w:rsid w:val="004D2CF6"/>
    <w:rsid w:val="004D381B"/>
    <w:rsid w:val="004D575C"/>
    <w:rsid w:val="004D5BEC"/>
    <w:rsid w:val="004D6AA8"/>
    <w:rsid w:val="004D6C95"/>
    <w:rsid w:val="004D70A2"/>
    <w:rsid w:val="004D70B8"/>
    <w:rsid w:val="004D77BE"/>
    <w:rsid w:val="004E0EE3"/>
    <w:rsid w:val="004E1210"/>
    <w:rsid w:val="004E251C"/>
    <w:rsid w:val="004E4B86"/>
    <w:rsid w:val="004E6144"/>
    <w:rsid w:val="004E740C"/>
    <w:rsid w:val="004E7FFE"/>
    <w:rsid w:val="004F0110"/>
    <w:rsid w:val="004F1182"/>
    <w:rsid w:val="004F15A2"/>
    <w:rsid w:val="004F36BD"/>
    <w:rsid w:val="004F3FF4"/>
    <w:rsid w:val="004F4CF2"/>
    <w:rsid w:val="004F5B03"/>
    <w:rsid w:val="004F5E73"/>
    <w:rsid w:val="004F7C04"/>
    <w:rsid w:val="0050009D"/>
    <w:rsid w:val="00500137"/>
    <w:rsid w:val="00500492"/>
    <w:rsid w:val="0050099E"/>
    <w:rsid w:val="00500A3F"/>
    <w:rsid w:val="00500F4F"/>
    <w:rsid w:val="005011E8"/>
    <w:rsid w:val="00502592"/>
    <w:rsid w:val="00502703"/>
    <w:rsid w:val="00505370"/>
    <w:rsid w:val="00507A8B"/>
    <w:rsid w:val="005102F8"/>
    <w:rsid w:val="00510417"/>
    <w:rsid w:val="005104A1"/>
    <w:rsid w:val="00510CB1"/>
    <w:rsid w:val="005117EA"/>
    <w:rsid w:val="00511F61"/>
    <w:rsid w:val="00512038"/>
    <w:rsid w:val="005128A2"/>
    <w:rsid w:val="005133A8"/>
    <w:rsid w:val="00514109"/>
    <w:rsid w:val="005141C0"/>
    <w:rsid w:val="00516B40"/>
    <w:rsid w:val="00521399"/>
    <w:rsid w:val="005219A3"/>
    <w:rsid w:val="00522392"/>
    <w:rsid w:val="0052301F"/>
    <w:rsid w:val="00523288"/>
    <w:rsid w:val="00523565"/>
    <w:rsid w:val="00523AE7"/>
    <w:rsid w:val="00523B9D"/>
    <w:rsid w:val="00525595"/>
    <w:rsid w:val="00527830"/>
    <w:rsid w:val="00527DB6"/>
    <w:rsid w:val="00530CC1"/>
    <w:rsid w:val="0053204A"/>
    <w:rsid w:val="00532E65"/>
    <w:rsid w:val="00533BFD"/>
    <w:rsid w:val="00535A2B"/>
    <w:rsid w:val="00535E14"/>
    <w:rsid w:val="0053681E"/>
    <w:rsid w:val="00537CAF"/>
    <w:rsid w:val="00537D7A"/>
    <w:rsid w:val="00537F88"/>
    <w:rsid w:val="00540148"/>
    <w:rsid w:val="00540790"/>
    <w:rsid w:val="00540EE5"/>
    <w:rsid w:val="005450BF"/>
    <w:rsid w:val="00545C6B"/>
    <w:rsid w:val="00547787"/>
    <w:rsid w:val="00550A5A"/>
    <w:rsid w:val="00551131"/>
    <w:rsid w:val="005514FC"/>
    <w:rsid w:val="00551740"/>
    <w:rsid w:val="0055381D"/>
    <w:rsid w:val="00553D98"/>
    <w:rsid w:val="005540B3"/>
    <w:rsid w:val="00554CAB"/>
    <w:rsid w:val="00555F86"/>
    <w:rsid w:val="0055678C"/>
    <w:rsid w:val="00556DD2"/>
    <w:rsid w:val="00561A25"/>
    <w:rsid w:val="00561F21"/>
    <w:rsid w:val="005625CF"/>
    <w:rsid w:val="00562987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50B4"/>
    <w:rsid w:val="0056571F"/>
    <w:rsid w:val="005658B0"/>
    <w:rsid w:val="00567B9E"/>
    <w:rsid w:val="005706B5"/>
    <w:rsid w:val="0057159F"/>
    <w:rsid w:val="00571798"/>
    <w:rsid w:val="0057378C"/>
    <w:rsid w:val="0057533A"/>
    <w:rsid w:val="005764BD"/>
    <w:rsid w:val="00576BCE"/>
    <w:rsid w:val="00577427"/>
    <w:rsid w:val="00577D7A"/>
    <w:rsid w:val="00580A2E"/>
    <w:rsid w:val="00581088"/>
    <w:rsid w:val="005814EA"/>
    <w:rsid w:val="005816F7"/>
    <w:rsid w:val="00582859"/>
    <w:rsid w:val="00582ADB"/>
    <w:rsid w:val="00583310"/>
    <w:rsid w:val="00583328"/>
    <w:rsid w:val="005841EE"/>
    <w:rsid w:val="00585135"/>
    <w:rsid w:val="00586046"/>
    <w:rsid w:val="0058761B"/>
    <w:rsid w:val="0059033F"/>
    <w:rsid w:val="00590A4B"/>
    <w:rsid w:val="00591CF5"/>
    <w:rsid w:val="00592C49"/>
    <w:rsid w:val="00593683"/>
    <w:rsid w:val="00594057"/>
    <w:rsid w:val="005949D8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EA6"/>
    <w:rsid w:val="005A1EE0"/>
    <w:rsid w:val="005A1F4D"/>
    <w:rsid w:val="005A2071"/>
    <w:rsid w:val="005A235E"/>
    <w:rsid w:val="005A2FBA"/>
    <w:rsid w:val="005A3DA3"/>
    <w:rsid w:val="005A4450"/>
    <w:rsid w:val="005A4E5C"/>
    <w:rsid w:val="005A52EE"/>
    <w:rsid w:val="005A53D1"/>
    <w:rsid w:val="005A57AF"/>
    <w:rsid w:val="005A5997"/>
    <w:rsid w:val="005A5E5C"/>
    <w:rsid w:val="005A6172"/>
    <w:rsid w:val="005A673C"/>
    <w:rsid w:val="005A68B2"/>
    <w:rsid w:val="005B2927"/>
    <w:rsid w:val="005B3BBD"/>
    <w:rsid w:val="005B6580"/>
    <w:rsid w:val="005B675A"/>
    <w:rsid w:val="005B77DB"/>
    <w:rsid w:val="005C1561"/>
    <w:rsid w:val="005C217E"/>
    <w:rsid w:val="005C2772"/>
    <w:rsid w:val="005C2907"/>
    <w:rsid w:val="005C35E0"/>
    <w:rsid w:val="005C41B2"/>
    <w:rsid w:val="005C490F"/>
    <w:rsid w:val="005C4A42"/>
    <w:rsid w:val="005C4F4A"/>
    <w:rsid w:val="005C725B"/>
    <w:rsid w:val="005C7BEB"/>
    <w:rsid w:val="005D09A1"/>
    <w:rsid w:val="005D0BD5"/>
    <w:rsid w:val="005D1250"/>
    <w:rsid w:val="005D1686"/>
    <w:rsid w:val="005D1FD5"/>
    <w:rsid w:val="005D3BAA"/>
    <w:rsid w:val="005D41F1"/>
    <w:rsid w:val="005D485F"/>
    <w:rsid w:val="005D48A4"/>
    <w:rsid w:val="005D58BD"/>
    <w:rsid w:val="005D7B4D"/>
    <w:rsid w:val="005E1652"/>
    <w:rsid w:val="005E17E0"/>
    <w:rsid w:val="005E3252"/>
    <w:rsid w:val="005E3398"/>
    <w:rsid w:val="005E3653"/>
    <w:rsid w:val="005E39BA"/>
    <w:rsid w:val="005E40F8"/>
    <w:rsid w:val="005E450C"/>
    <w:rsid w:val="005E48BD"/>
    <w:rsid w:val="005E5B62"/>
    <w:rsid w:val="005E5FE5"/>
    <w:rsid w:val="005E753B"/>
    <w:rsid w:val="005F01E3"/>
    <w:rsid w:val="005F06A7"/>
    <w:rsid w:val="005F0CEC"/>
    <w:rsid w:val="005F1EAE"/>
    <w:rsid w:val="005F207E"/>
    <w:rsid w:val="005F22C4"/>
    <w:rsid w:val="005F3568"/>
    <w:rsid w:val="005F4098"/>
    <w:rsid w:val="005F72FE"/>
    <w:rsid w:val="005F790E"/>
    <w:rsid w:val="005F7E98"/>
    <w:rsid w:val="006003A1"/>
    <w:rsid w:val="00600EC1"/>
    <w:rsid w:val="00601BF1"/>
    <w:rsid w:val="00602962"/>
    <w:rsid w:val="00602BF3"/>
    <w:rsid w:val="006030B0"/>
    <w:rsid w:val="00603617"/>
    <w:rsid w:val="00604383"/>
    <w:rsid w:val="006046D2"/>
    <w:rsid w:val="00605133"/>
    <w:rsid w:val="006052B7"/>
    <w:rsid w:val="00605918"/>
    <w:rsid w:val="00607019"/>
    <w:rsid w:val="006079F5"/>
    <w:rsid w:val="00607F8C"/>
    <w:rsid w:val="006106E9"/>
    <w:rsid w:val="00610BBA"/>
    <w:rsid w:val="00611574"/>
    <w:rsid w:val="00611BFD"/>
    <w:rsid w:val="00612232"/>
    <w:rsid w:val="006129A8"/>
    <w:rsid w:val="00612C65"/>
    <w:rsid w:val="00612EFE"/>
    <w:rsid w:val="00613C41"/>
    <w:rsid w:val="0061470F"/>
    <w:rsid w:val="00614E04"/>
    <w:rsid w:val="00614EEF"/>
    <w:rsid w:val="0061582F"/>
    <w:rsid w:val="006165D9"/>
    <w:rsid w:val="00617924"/>
    <w:rsid w:val="00617AEE"/>
    <w:rsid w:val="00620CD7"/>
    <w:rsid w:val="00622111"/>
    <w:rsid w:val="00622B35"/>
    <w:rsid w:val="006233F8"/>
    <w:rsid w:val="0062394E"/>
    <w:rsid w:val="00623B60"/>
    <w:rsid w:val="00624D6C"/>
    <w:rsid w:val="00625AE4"/>
    <w:rsid w:val="00630C14"/>
    <w:rsid w:val="00632227"/>
    <w:rsid w:val="00632E72"/>
    <w:rsid w:val="00634F18"/>
    <w:rsid w:val="00637531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51B9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324A"/>
    <w:rsid w:val="0065365B"/>
    <w:rsid w:val="006546D4"/>
    <w:rsid w:val="006549B0"/>
    <w:rsid w:val="006550B0"/>
    <w:rsid w:val="00655C5B"/>
    <w:rsid w:val="0065636C"/>
    <w:rsid w:val="00656707"/>
    <w:rsid w:val="00657ABA"/>
    <w:rsid w:val="0066005B"/>
    <w:rsid w:val="00661885"/>
    <w:rsid w:val="00661B2E"/>
    <w:rsid w:val="00661C46"/>
    <w:rsid w:val="00661C48"/>
    <w:rsid w:val="006633CF"/>
    <w:rsid w:val="006639F5"/>
    <w:rsid w:val="00663E4A"/>
    <w:rsid w:val="006653E7"/>
    <w:rsid w:val="006654C4"/>
    <w:rsid w:val="0066666B"/>
    <w:rsid w:val="00667335"/>
    <w:rsid w:val="006675EF"/>
    <w:rsid w:val="00667E9A"/>
    <w:rsid w:val="00670E76"/>
    <w:rsid w:val="006713EA"/>
    <w:rsid w:val="00671557"/>
    <w:rsid w:val="0067292F"/>
    <w:rsid w:val="0067329B"/>
    <w:rsid w:val="0067485F"/>
    <w:rsid w:val="006775BC"/>
    <w:rsid w:val="00677631"/>
    <w:rsid w:val="0067794D"/>
    <w:rsid w:val="0068312F"/>
    <w:rsid w:val="006842E1"/>
    <w:rsid w:val="00685258"/>
    <w:rsid w:val="00686C69"/>
    <w:rsid w:val="00687BD8"/>
    <w:rsid w:val="00690241"/>
    <w:rsid w:val="00690412"/>
    <w:rsid w:val="006906B8"/>
    <w:rsid w:val="006914DE"/>
    <w:rsid w:val="006917CE"/>
    <w:rsid w:val="00691B11"/>
    <w:rsid w:val="0069252C"/>
    <w:rsid w:val="006928CB"/>
    <w:rsid w:val="00694E37"/>
    <w:rsid w:val="00694EDB"/>
    <w:rsid w:val="00695044"/>
    <w:rsid w:val="006955C7"/>
    <w:rsid w:val="00695785"/>
    <w:rsid w:val="00695C43"/>
    <w:rsid w:val="006973ED"/>
    <w:rsid w:val="006976E5"/>
    <w:rsid w:val="006978EE"/>
    <w:rsid w:val="006A1A4C"/>
    <w:rsid w:val="006A1D08"/>
    <w:rsid w:val="006A259C"/>
    <w:rsid w:val="006A34F9"/>
    <w:rsid w:val="006A374C"/>
    <w:rsid w:val="006A3B7F"/>
    <w:rsid w:val="006A402A"/>
    <w:rsid w:val="006A68B7"/>
    <w:rsid w:val="006B0B97"/>
    <w:rsid w:val="006B1677"/>
    <w:rsid w:val="006B1BC3"/>
    <w:rsid w:val="006B2047"/>
    <w:rsid w:val="006B2AE1"/>
    <w:rsid w:val="006B377A"/>
    <w:rsid w:val="006B4253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1158"/>
    <w:rsid w:val="006C1D03"/>
    <w:rsid w:val="006C2901"/>
    <w:rsid w:val="006C2AC0"/>
    <w:rsid w:val="006C4723"/>
    <w:rsid w:val="006C5ED2"/>
    <w:rsid w:val="006C6251"/>
    <w:rsid w:val="006C6D3B"/>
    <w:rsid w:val="006C7021"/>
    <w:rsid w:val="006C7C7A"/>
    <w:rsid w:val="006C7DCB"/>
    <w:rsid w:val="006C7DCE"/>
    <w:rsid w:val="006D0CB4"/>
    <w:rsid w:val="006D11B8"/>
    <w:rsid w:val="006D3E79"/>
    <w:rsid w:val="006D41CC"/>
    <w:rsid w:val="006D4215"/>
    <w:rsid w:val="006D45EA"/>
    <w:rsid w:val="006D6CB0"/>
    <w:rsid w:val="006D7438"/>
    <w:rsid w:val="006E028D"/>
    <w:rsid w:val="006E10EF"/>
    <w:rsid w:val="006E1763"/>
    <w:rsid w:val="006E19EC"/>
    <w:rsid w:val="006E1B48"/>
    <w:rsid w:val="006E2F1F"/>
    <w:rsid w:val="006E2FDA"/>
    <w:rsid w:val="006E32F1"/>
    <w:rsid w:val="006E3572"/>
    <w:rsid w:val="006E5A96"/>
    <w:rsid w:val="006E5FF9"/>
    <w:rsid w:val="006E62BA"/>
    <w:rsid w:val="006E75C3"/>
    <w:rsid w:val="006F02CB"/>
    <w:rsid w:val="006F09D9"/>
    <w:rsid w:val="006F0B54"/>
    <w:rsid w:val="006F127F"/>
    <w:rsid w:val="006F1BDD"/>
    <w:rsid w:val="006F25AA"/>
    <w:rsid w:val="006F2B22"/>
    <w:rsid w:val="006F2DE5"/>
    <w:rsid w:val="006F2E29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EAF"/>
    <w:rsid w:val="007027F3"/>
    <w:rsid w:val="007029F6"/>
    <w:rsid w:val="00702BBE"/>
    <w:rsid w:val="00702CE9"/>
    <w:rsid w:val="00703993"/>
    <w:rsid w:val="00703BF2"/>
    <w:rsid w:val="00704E7D"/>
    <w:rsid w:val="00705BE4"/>
    <w:rsid w:val="00705F0C"/>
    <w:rsid w:val="007066F7"/>
    <w:rsid w:val="00706729"/>
    <w:rsid w:val="0070730B"/>
    <w:rsid w:val="007106FA"/>
    <w:rsid w:val="00710876"/>
    <w:rsid w:val="007109E2"/>
    <w:rsid w:val="0071169C"/>
    <w:rsid w:val="007116F9"/>
    <w:rsid w:val="0071215E"/>
    <w:rsid w:val="007140C3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206F6"/>
    <w:rsid w:val="00720E53"/>
    <w:rsid w:val="00721D41"/>
    <w:rsid w:val="007234AB"/>
    <w:rsid w:val="007237A2"/>
    <w:rsid w:val="00723CD8"/>
    <w:rsid w:val="0072472D"/>
    <w:rsid w:val="0072477C"/>
    <w:rsid w:val="00724F35"/>
    <w:rsid w:val="007256DF"/>
    <w:rsid w:val="00726CC1"/>
    <w:rsid w:val="00727162"/>
    <w:rsid w:val="0073032E"/>
    <w:rsid w:val="007319F1"/>
    <w:rsid w:val="007328C2"/>
    <w:rsid w:val="00733ECF"/>
    <w:rsid w:val="00734483"/>
    <w:rsid w:val="0073525D"/>
    <w:rsid w:val="00735539"/>
    <w:rsid w:val="00735754"/>
    <w:rsid w:val="00737C7B"/>
    <w:rsid w:val="00740CC8"/>
    <w:rsid w:val="00742AD4"/>
    <w:rsid w:val="00742BED"/>
    <w:rsid w:val="007432E7"/>
    <w:rsid w:val="0074467D"/>
    <w:rsid w:val="00745001"/>
    <w:rsid w:val="007454E2"/>
    <w:rsid w:val="00746075"/>
    <w:rsid w:val="0074669D"/>
    <w:rsid w:val="00746DEE"/>
    <w:rsid w:val="00746FB6"/>
    <w:rsid w:val="00746FC2"/>
    <w:rsid w:val="00747004"/>
    <w:rsid w:val="00747283"/>
    <w:rsid w:val="00750AF9"/>
    <w:rsid w:val="00750CA8"/>
    <w:rsid w:val="0075263F"/>
    <w:rsid w:val="0075332B"/>
    <w:rsid w:val="00754CE6"/>
    <w:rsid w:val="007554F5"/>
    <w:rsid w:val="0075552A"/>
    <w:rsid w:val="0075652F"/>
    <w:rsid w:val="00756D6F"/>
    <w:rsid w:val="0075775E"/>
    <w:rsid w:val="00761507"/>
    <w:rsid w:val="007616F4"/>
    <w:rsid w:val="00761EAB"/>
    <w:rsid w:val="007623D6"/>
    <w:rsid w:val="00762704"/>
    <w:rsid w:val="00763131"/>
    <w:rsid w:val="00763F54"/>
    <w:rsid w:val="007640AD"/>
    <w:rsid w:val="00764558"/>
    <w:rsid w:val="00764D00"/>
    <w:rsid w:val="00764D76"/>
    <w:rsid w:val="00766456"/>
    <w:rsid w:val="007665E9"/>
    <w:rsid w:val="00772A5F"/>
    <w:rsid w:val="00773399"/>
    <w:rsid w:val="00774B21"/>
    <w:rsid w:val="0077520D"/>
    <w:rsid w:val="00775470"/>
    <w:rsid w:val="00777CCC"/>
    <w:rsid w:val="007805D3"/>
    <w:rsid w:val="007811C5"/>
    <w:rsid w:val="0078253C"/>
    <w:rsid w:val="007825A2"/>
    <w:rsid w:val="00782785"/>
    <w:rsid w:val="007834BC"/>
    <w:rsid w:val="00783EEB"/>
    <w:rsid w:val="00784BAA"/>
    <w:rsid w:val="00784D40"/>
    <w:rsid w:val="0078507E"/>
    <w:rsid w:val="007852C0"/>
    <w:rsid w:val="00785A46"/>
    <w:rsid w:val="007866C7"/>
    <w:rsid w:val="00786A06"/>
    <w:rsid w:val="00787154"/>
    <w:rsid w:val="007937A5"/>
    <w:rsid w:val="0079443B"/>
    <w:rsid w:val="00795FF6"/>
    <w:rsid w:val="007969C5"/>
    <w:rsid w:val="00797B56"/>
    <w:rsid w:val="007A07CF"/>
    <w:rsid w:val="007A2707"/>
    <w:rsid w:val="007A3266"/>
    <w:rsid w:val="007A3277"/>
    <w:rsid w:val="007A5C9A"/>
    <w:rsid w:val="007A6AD9"/>
    <w:rsid w:val="007A70C7"/>
    <w:rsid w:val="007A7125"/>
    <w:rsid w:val="007A790B"/>
    <w:rsid w:val="007A7AC1"/>
    <w:rsid w:val="007B01CA"/>
    <w:rsid w:val="007B0584"/>
    <w:rsid w:val="007B0EC8"/>
    <w:rsid w:val="007B2057"/>
    <w:rsid w:val="007B2618"/>
    <w:rsid w:val="007B2979"/>
    <w:rsid w:val="007B2FD2"/>
    <w:rsid w:val="007B35FB"/>
    <w:rsid w:val="007B3A74"/>
    <w:rsid w:val="007B3AD8"/>
    <w:rsid w:val="007B42A2"/>
    <w:rsid w:val="007B43F1"/>
    <w:rsid w:val="007B4F14"/>
    <w:rsid w:val="007B6437"/>
    <w:rsid w:val="007B67CA"/>
    <w:rsid w:val="007B6E57"/>
    <w:rsid w:val="007B7301"/>
    <w:rsid w:val="007B77E7"/>
    <w:rsid w:val="007C0DAE"/>
    <w:rsid w:val="007C3046"/>
    <w:rsid w:val="007C39BC"/>
    <w:rsid w:val="007C3DD4"/>
    <w:rsid w:val="007C4826"/>
    <w:rsid w:val="007C4FDC"/>
    <w:rsid w:val="007C74A9"/>
    <w:rsid w:val="007C75A4"/>
    <w:rsid w:val="007D0326"/>
    <w:rsid w:val="007D0814"/>
    <w:rsid w:val="007D0F58"/>
    <w:rsid w:val="007D1C5C"/>
    <w:rsid w:val="007D234A"/>
    <w:rsid w:val="007D2B4B"/>
    <w:rsid w:val="007D3B6D"/>
    <w:rsid w:val="007D4516"/>
    <w:rsid w:val="007D494E"/>
    <w:rsid w:val="007D4B72"/>
    <w:rsid w:val="007D5F16"/>
    <w:rsid w:val="007D6458"/>
    <w:rsid w:val="007D6851"/>
    <w:rsid w:val="007D702D"/>
    <w:rsid w:val="007D737C"/>
    <w:rsid w:val="007D7E85"/>
    <w:rsid w:val="007E06EA"/>
    <w:rsid w:val="007E15AE"/>
    <w:rsid w:val="007E1E34"/>
    <w:rsid w:val="007E4D98"/>
    <w:rsid w:val="007E4F31"/>
    <w:rsid w:val="007E6285"/>
    <w:rsid w:val="007E636D"/>
    <w:rsid w:val="007E66C9"/>
    <w:rsid w:val="007E6E84"/>
    <w:rsid w:val="007E7103"/>
    <w:rsid w:val="007F0A4D"/>
    <w:rsid w:val="007F1061"/>
    <w:rsid w:val="007F2E6C"/>
    <w:rsid w:val="007F5835"/>
    <w:rsid w:val="007F6D0D"/>
    <w:rsid w:val="007F79B2"/>
    <w:rsid w:val="008012EE"/>
    <w:rsid w:val="00802E10"/>
    <w:rsid w:val="00803CD4"/>
    <w:rsid w:val="00804578"/>
    <w:rsid w:val="0080535D"/>
    <w:rsid w:val="00805F31"/>
    <w:rsid w:val="008063A5"/>
    <w:rsid w:val="0080687F"/>
    <w:rsid w:val="00806B62"/>
    <w:rsid w:val="00807C99"/>
    <w:rsid w:val="00810335"/>
    <w:rsid w:val="008113E3"/>
    <w:rsid w:val="00812000"/>
    <w:rsid w:val="008120E4"/>
    <w:rsid w:val="008123D0"/>
    <w:rsid w:val="00813774"/>
    <w:rsid w:val="00814A38"/>
    <w:rsid w:val="0081568C"/>
    <w:rsid w:val="00815692"/>
    <w:rsid w:val="00815744"/>
    <w:rsid w:val="008158FC"/>
    <w:rsid w:val="00815C7F"/>
    <w:rsid w:val="00816F26"/>
    <w:rsid w:val="008170A7"/>
    <w:rsid w:val="00817896"/>
    <w:rsid w:val="00817EBA"/>
    <w:rsid w:val="00820AEF"/>
    <w:rsid w:val="008221D9"/>
    <w:rsid w:val="008228AA"/>
    <w:rsid w:val="0082300B"/>
    <w:rsid w:val="008230B1"/>
    <w:rsid w:val="008231EE"/>
    <w:rsid w:val="00824121"/>
    <w:rsid w:val="008245DF"/>
    <w:rsid w:val="00824C01"/>
    <w:rsid w:val="00825155"/>
    <w:rsid w:val="008267D0"/>
    <w:rsid w:val="00830846"/>
    <w:rsid w:val="0083113D"/>
    <w:rsid w:val="008311AA"/>
    <w:rsid w:val="008313B9"/>
    <w:rsid w:val="008331DE"/>
    <w:rsid w:val="00834428"/>
    <w:rsid w:val="0083487E"/>
    <w:rsid w:val="008351F1"/>
    <w:rsid w:val="00835D7E"/>
    <w:rsid w:val="008404AC"/>
    <w:rsid w:val="00840E0A"/>
    <w:rsid w:val="00841421"/>
    <w:rsid w:val="00841424"/>
    <w:rsid w:val="008418B6"/>
    <w:rsid w:val="00841E8D"/>
    <w:rsid w:val="00842295"/>
    <w:rsid w:val="008423A1"/>
    <w:rsid w:val="00842FFA"/>
    <w:rsid w:val="00843CA4"/>
    <w:rsid w:val="0084437A"/>
    <w:rsid w:val="00844A9C"/>
    <w:rsid w:val="00845099"/>
    <w:rsid w:val="008456C9"/>
    <w:rsid w:val="0084606C"/>
    <w:rsid w:val="00846C6B"/>
    <w:rsid w:val="008501A8"/>
    <w:rsid w:val="00850FA0"/>
    <w:rsid w:val="008527EE"/>
    <w:rsid w:val="008537D1"/>
    <w:rsid w:val="00853B60"/>
    <w:rsid w:val="00855BD8"/>
    <w:rsid w:val="00855E20"/>
    <w:rsid w:val="00855ECE"/>
    <w:rsid w:val="00856C52"/>
    <w:rsid w:val="00856C5B"/>
    <w:rsid w:val="00860169"/>
    <w:rsid w:val="008603D0"/>
    <w:rsid w:val="00860E25"/>
    <w:rsid w:val="008611E0"/>
    <w:rsid w:val="008613C2"/>
    <w:rsid w:val="008614D9"/>
    <w:rsid w:val="00863BBD"/>
    <w:rsid w:val="00864558"/>
    <w:rsid w:val="008656BE"/>
    <w:rsid w:val="0086655A"/>
    <w:rsid w:val="008665FE"/>
    <w:rsid w:val="00866FE9"/>
    <w:rsid w:val="008677BD"/>
    <w:rsid w:val="00867ED1"/>
    <w:rsid w:val="0087022C"/>
    <w:rsid w:val="008709F5"/>
    <w:rsid w:val="00871F85"/>
    <w:rsid w:val="00872314"/>
    <w:rsid w:val="008725EA"/>
    <w:rsid w:val="0087267A"/>
    <w:rsid w:val="008748A7"/>
    <w:rsid w:val="008764E1"/>
    <w:rsid w:val="00876515"/>
    <w:rsid w:val="00876F0A"/>
    <w:rsid w:val="00877BB1"/>
    <w:rsid w:val="00877E9E"/>
    <w:rsid w:val="00881452"/>
    <w:rsid w:val="008817F0"/>
    <w:rsid w:val="008826E9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A0D"/>
    <w:rsid w:val="00887754"/>
    <w:rsid w:val="0089012E"/>
    <w:rsid w:val="00890897"/>
    <w:rsid w:val="008908C5"/>
    <w:rsid w:val="00891312"/>
    <w:rsid w:val="00891503"/>
    <w:rsid w:val="00892080"/>
    <w:rsid w:val="008925E5"/>
    <w:rsid w:val="008944CB"/>
    <w:rsid w:val="00894583"/>
    <w:rsid w:val="008966F2"/>
    <w:rsid w:val="008A0312"/>
    <w:rsid w:val="008A1658"/>
    <w:rsid w:val="008A3221"/>
    <w:rsid w:val="008A3477"/>
    <w:rsid w:val="008A3AA2"/>
    <w:rsid w:val="008A45F6"/>
    <w:rsid w:val="008A481B"/>
    <w:rsid w:val="008A53F6"/>
    <w:rsid w:val="008A6476"/>
    <w:rsid w:val="008A730F"/>
    <w:rsid w:val="008A77FA"/>
    <w:rsid w:val="008A799F"/>
    <w:rsid w:val="008B0403"/>
    <w:rsid w:val="008B0555"/>
    <w:rsid w:val="008B0B00"/>
    <w:rsid w:val="008B0E13"/>
    <w:rsid w:val="008B18EB"/>
    <w:rsid w:val="008B203A"/>
    <w:rsid w:val="008B36FC"/>
    <w:rsid w:val="008B388A"/>
    <w:rsid w:val="008B4BE2"/>
    <w:rsid w:val="008B4E7E"/>
    <w:rsid w:val="008B54ED"/>
    <w:rsid w:val="008B60D0"/>
    <w:rsid w:val="008B680D"/>
    <w:rsid w:val="008B6D5D"/>
    <w:rsid w:val="008B7A5B"/>
    <w:rsid w:val="008B7D7A"/>
    <w:rsid w:val="008B7DB6"/>
    <w:rsid w:val="008C0FF1"/>
    <w:rsid w:val="008C131C"/>
    <w:rsid w:val="008C2043"/>
    <w:rsid w:val="008C258F"/>
    <w:rsid w:val="008C324A"/>
    <w:rsid w:val="008C34AD"/>
    <w:rsid w:val="008C3AEF"/>
    <w:rsid w:val="008C3B54"/>
    <w:rsid w:val="008C3C02"/>
    <w:rsid w:val="008C5225"/>
    <w:rsid w:val="008C5A59"/>
    <w:rsid w:val="008C7341"/>
    <w:rsid w:val="008D0AE6"/>
    <w:rsid w:val="008D13CC"/>
    <w:rsid w:val="008D1720"/>
    <w:rsid w:val="008D1CA1"/>
    <w:rsid w:val="008D201D"/>
    <w:rsid w:val="008D27EE"/>
    <w:rsid w:val="008D29BC"/>
    <w:rsid w:val="008D4E63"/>
    <w:rsid w:val="008D5824"/>
    <w:rsid w:val="008D6DD1"/>
    <w:rsid w:val="008D71E0"/>
    <w:rsid w:val="008D777A"/>
    <w:rsid w:val="008E27CB"/>
    <w:rsid w:val="008E35FB"/>
    <w:rsid w:val="008E3D41"/>
    <w:rsid w:val="008E41B3"/>
    <w:rsid w:val="008E553A"/>
    <w:rsid w:val="008E5A4F"/>
    <w:rsid w:val="008E5C81"/>
    <w:rsid w:val="008E70FD"/>
    <w:rsid w:val="008E71CE"/>
    <w:rsid w:val="008E747A"/>
    <w:rsid w:val="008E7DFF"/>
    <w:rsid w:val="008E7F1F"/>
    <w:rsid w:val="008F065D"/>
    <w:rsid w:val="008F1691"/>
    <w:rsid w:val="008F16E9"/>
    <w:rsid w:val="008F1D14"/>
    <w:rsid w:val="008F275B"/>
    <w:rsid w:val="008F4402"/>
    <w:rsid w:val="008F4B0F"/>
    <w:rsid w:val="008F5927"/>
    <w:rsid w:val="008F6E40"/>
    <w:rsid w:val="008F7E2C"/>
    <w:rsid w:val="00900301"/>
    <w:rsid w:val="009005B8"/>
    <w:rsid w:val="009029E6"/>
    <w:rsid w:val="00903163"/>
    <w:rsid w:val="00903438"/>
    <w:rsid w:val="0090529E"/>
    <w:rsid w:val="009056DE"/>
    <w:rsid w:val="00905E33"/>
    <w:rsid w:val="00906365"/>
    <w:rsid w:val="0090640C"/>
    <w:rsid w:val="00907B29"/>
    <w:rsid w:val="00910F81"/>
    <w:rsid w:val="00911F2A"/>
    <w:rsid w:val="0091286E"/>
    <w:rsid w:val="00913DAA"/>
    <w:rsid w:val="00915BAC"/>
    <w:rsid w:val="0091660B"/>
    <w:rsid w:val="0091707B"/>
    <w:rsid w:val="0091787B"/>
    <w:rsid w:val="00917DB0"/>
    <w:rsid w:val="00920C73"/>
    <w:rsid w:val="00921399"/>
    <w:rsid w:val="00921674"/>
    <w:rsid w:val="00921DF1"/>
    <w:rsid w:val="00923A3C"/>
    <w:rsid w:val="00925304"/>
    <w:rsid w:val="00925726"/>
    <w:rsid w:val="009267B3"/>
    <w:rsid w:val="00926BB8"/>
    <w:rsid w:val="00927275"/>
    <w:rsid w:val="00927599"/>
    <w:rsid w:val="00931731"/>
    <w:rsid w:val="00932587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859"/>
    <w:rsid w:val="00937747"/>
    <w:rsid w:val="00937E2A"/>
    <w:rsid w:val="009414E1"/>
    <w:rsid w:val="009416FE"/>
    <w:rsid w:val="00943832"/>
    <w:rsid w:val="00944AA6"/>
    <w:rsid w:val="009452E2"/>
    <w:rsid w:val="00945E53"/>
    <w:rsid w:val="00946088"/>
    <w:rsid w:val="00946592"/>
    <w:rsid w:val="00946DAD"/>
    <w:rsid w:val="00947C6C"/>
    <w:rsid w:val="009500A1"/>
    <w:rsid w:val="009500D9"/>
    <w:rsid w:val="00951BAA"/>
    <w:rsid w:val="00951FA3"/>
    <w:rsid w:val="0095382D"/>
    <w:rsid w:val="00953B45"/>
    <w:rsid w:val="009559FD"/>
    <w:rsid w:val="00955A43"/>
    <w:rsid w:val="009560F9"/>
    <w:rsid w:val="00956EA0"/>
    <w:rsid w:val="00957E5A"/>
    <w:rsid w:val="009609FF"/>
    <w:rsid w:val="0096207F"/>
    <w:rsid w:val="00962599"/>
    <w:rsid w:val="0096294E"/>
    <w:rsid w:val="00962C01"/>
    <w:rsid w:val="00963A36"/>
    <w:rsid w:val="0096537C"/>
    <w:rsid w:val="009653A8"/>
    <w:rsid w:val="0096766D"/>
    <w:rsid w:val="00967683"/>
    <w:rsid w:val="00970C09"/>
    <w:rsid w:val="00970DEF"/>
    <w:rsid w:val="009718FD"/>
    <w:rsid w:val="00972010"/>
    <w:rsid w:val="00973AD9"/>
    <w:rsid w:val="0097523C"/>
    <w:rsid w:val="00975D6E"/>
    <w:rsid w:val="00975DCF"/>
    <w:rsid w:val="0097613F"/>
    <w:rsid w:val="00977035"/>
    <w:rsid w:val="009770FF"/>
    <w:rsid w:val="009772D6"/>
    <w:rsid w:val="00980609"/>
    <w:rsid w:val="00980CBA"/>
    <w:rsid w:val="00980F16"/>
    <w:rsid w:val="0098132A"/>
    <w:rsid w:val="009821D9"/>
    <w:rsid w:val="0098220D"/>
    <w:rsid w:val="00983DD7"/>
    <w:rsid w:val="009842F1"/>
    <w:rsid w:val="00984EC4"/>
    <w:rsid w:val="0098552B"/>
    <w:rsid w:val="00985F61"/>
    <w:rsid w:val="009877CF"/>
    <w:rsid w:val="009918CA"/>
    <w:rsid w:val="009919F4"/>
    <w:rsid w:val="00991E4D"/>
    <w:rsid w:val="0099290D"/>
    <w:rsid w:val="00992DFF"/>
    <w:rsid w:val="00995232"/>
    <w:rsid w:val="00995F48"/>
    <w:rsid w:val="00997066"/>
    <w:rsid w:val="009A07F0"/>
    <w:rsid w:val="009A0908"/>
    <w:rsid w:val="009A1493"/>
    <w:rsid w:val="009A199D"/>
    <w:rsid w:val="009A1B87"/>
    <w:rsid w:val="009A25ED"/>
    <w:rsid w:val="009A26AE"/>
    <w:rsid w:val="009A29D0"/>
    <w:rsid w:val="009A2D30"/>
    <w:rsid w:val="009A2FF8"/>
    <w:rsid w:val="009A311F"/>
    <w:rsid w:val="009A37BC"/>
    <w:rsid w:val="009A393D"/>
    <w:rsid w:val="009A4058"/>
    <w:rsid w:val="009A4CF4"/>
    <w:rsid w:val="009A5083"/>
    <w:rsid w:val="009A50BF"/>
    <w:rsid w:val="009A5835"/>
    <w:rsid w:val="009A5A4F"/>
    <w:rsid w:val="009A7CAE"/>
    <w:rsid w:val="009B0860"/>
    <w:rsid w:val="009B137D"/>
    <w:rsid w:val="009B15A0"/>
    <w:rsid w:val="009B227C"/>
    <w:rsid w:val="009B383C"/>
    <w:rsid w:val="009B4007"/>
    <w:rsid w:val="009B5480"/>
    <w:rsid w:val="009B564A"/>
    <w:rsid w:val="009B613E"/>
    <w:rsid w:val="009B685E"/>
    <w:rsid w:val="009C07BB"/>
    <w:rsid w:val="009C127A"/>
    <w:rsid w:val="009C1EEC"/>
    <w:rsid w:val="009C227B"/>
    <w:rsid w:val="009C2A38"/>
    <w:rsid w:val="009C2BF2"/>
    <w:rsid w:val="009C3E85"/>
    <w:rsid w:val="009C5305"/>
    <w:rsid w:val="009C5316"/>
    <w:rsid w:val="009C67F3"/>
    <w:rsid w:val="009C7081"/>
    <w:rsid w:val="009C74B8"/>
    <w:rsid w:val="009D0CBD"/>
    <w:rsid w:val="009D1B99"/>
    <w:rsid w:val="009D2C6F"/>
    <w:rsid w:val="009D32EA"/>
    <w:rsid w:val="009D3636"/>
    <w:rsid w:val="009D43FE"/>
    <w:rsid w:val="009D4BD5"/>
    <w:rsid w:val="009D4D10"/>
    <w:rsid w:val="009D5C2C"/>
    <w:rsid w:val="009D5D29"/>
    <w:rsid w:val="009D68CF"/>
    <w:rsid w:val="009D6BA4"/>
    <w:rsid w:val="009D6FE4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48E0"/>
    <w:rsid w:val="009E5C6A"/>
    <w:rsid w:val="009E6AF4"/>
    <w:rsid w:val="009E7DA1"/>
    <w:rsid w:val="009F11F5"/>
    <w:rsid w:val="009F159C"/>
    <w:rsid w:val="009F15A0"/>
    <w:rsid w:val="009F1AF0"/>
    <w:rsid w:val="009F2BB0"/>
    <w:rsid w:val="009F4868"/>
    <w:rsid w:val="009F5552"/>
    <w:rsid w:val="009F683C"/>
    <w:rsid w:val="009F71BA"/>
    <w:rsid w:val="009F77FB"/>
    <w:rsid w:val="00A008DB"/>
    <w:rsid w:val="00A00B35"/>
    <w:rsid w:val="00A00D1E"/>
    <w:rsid w:val="00A0160A"/>
    <w:rsid w:val="00A02176"/>
    <w:rsid w:val="00A033C8"/>
    <w:rsid w:val="00A03750"/>
    <w:rsid w:val="00A04263"/>
    <w:rsid w:val="00A050D2"/>
    <w:rsid w:val="00A056C3"/>
    <w:rsid w:val="00A05DEC"/>
    <w:rsid w:val="00A06898"/>
    <w:rsid w:val="00A06BF4"/>
    <w:rsid w:val="00A07378"/>
    <w:rsid w:val="00A10FED"/>
    <w:rsid w:val="00A11021"/>
    <w:rsid w:val="00A137C9"/>
    <w:rsid w:val="00A141A2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C17"/>
    <w:rsid w:val="00A22076"/>
    <w:rsid w:val="00A235B2"/>
    <w:rsid w:val="00A23C20"/>
    <w:rsid w:val="00A2455D"/>
    <w:rsid w:val="00A24901"/>
    <w:rsid w:val="00A24C8A"/>
    <w:rsid w:val="00A250E9"/>
    <w:rsid w:val="00A25DAD"/>
    <w:rsid w:val="00A26034"/>
    <w:rsid w:val="00A27AC0"/>
    <w:rsid w:val="00A346C0"/>
    <w:rsid w:val="00A351FC"/>
    <w:rsid w:val="00A35403"/>
    <w:rsid w:val="00A3549A"/>
    <w:rsid w:val="00A35E20"/>
    <w:rsid w:val="00A36E97"/>
    <w:rsid w:val="00A36F38"/>
    <w:rsid w:val="00A37451"/>
    <w:rsid w:val="00A377AD"/>
    <w:rsid w:val="00A4038C"/>
    <w:rsid w:val="00A41B94"/>
    <w:rsid w:val="00A420DB"/>
    <w:rsid w:val="00A42EBB"/>
    <w:rsid w:val="00A438E4"/>
    <w:rsid w:val="00A43E07"/>
    <w:rsid w:val="00A44020"/>
    <w:rsid w:val="00A44164"/>
    <w:rsid w:val="00A44371"/>
    <w:rsid w:val="00A44800"/>
    <w:rsid w:val="00A45025"/>
    <w:rsid w:val="00A4577B"/>
    <w:rsid w:val="00A46FBE"/>
    <w:rsid w:val="00A4770E"/>
    <w:rsid w:val="00A47CF6"/>
    <w:rsid w:val="00A50C3F"/>
    <w:rsid w:val="00A5214A"/>
    <w:rsid w:val="00A53499"/>
    <w:rsid w:val="00A540CF"/>
    <w:rsid w:val="00A55239"/>
    <w:rsid w:val="00A5551B"/>
    <w:rsid w:val="00A55EE1"/>
    <w:rsid w:val="00A55FBB"/>
    <w:rsid w:val="00A56C0C"/>
    <w:rsid w:val="00A601FD"/>
    <w:rsid w:val="00A606F8"/>
    <w:rsid w:val="00A60F28"/>
    <w:rsid w:val="00A613CE"/>
    <w:rsid w:val="00A61CFC"/>
    <w:rsid w:val="00A6280F"/>
    <w:rsid w:val="00A64493"/>
    <w:rsid w:val="00A64EE0"/>
    <w:rsid w:val="00A71992"/>
    <w:rsid w:val="00A72220"/>
    <w:rsid w:val="00A73500"/>
    <w:rsid w:val="00A73E6D"/>
    <w:rsid w:val="00A7608D"/>
    <w:rsid w:val="00A766E3"/>
    <w:rsid w:val="00A77779"/>
    <w:rsid w:val="00A778C1"/>
    <w:rsid w:val="00A80F39"/>
    <w:rsid w:val="00A814AE"/>
    <w:rsid w:val="00A815A7"/>
    <w:rsid w:val="00A81F64"/>
    <w:rsid w:val="00A823F3"/>
    <w:rsid w:val="00A8310F"/>
    <w:rsid w:val="00A83A69"/>
    <w:rsid w:val="00A83CAE"/>
    <w:rsid w:val="00A841AE"/>
    <w:rsid w:val="00A84524"/>
    <w:rsid w:val="00A857D9"/>
    <w:rsid w:val="00A86A42"/>
    <w:rsid w:val="00A86E22"/>
    <w:rsid w:val="00A87CBB"/>
    <w:rsid w:val="00A87EC0"/>
    <w:rsid w:val="00A90546"/>
    <w:rsid w:val="00A93A9B"/>
    <w:rsid w:val="00A941D6"/>
    <w:rsid w:val="00A97CF4"/>
    <w:rsid w:val="00A97F96"/>
    <w:rsid w:val="00AA1012"/>
    <w:rsid w:val="00AA1034"/>
    <w:rsid w:val="00AA10AA"/>
    <w:rsid w:val="00AA110F"/>
    <w:rsid w:val="00AA31DD"/>
    <w:rsid w:val="00AA3957"/>
    <w:rsid w:val="00AA4A24"/>
    <w:rsid w:val="00AA51F5"/>
    <w:rsid w:val="00AA5B16"/>
    <w:rsid w:val="00AA79A5"/>
    <w:rsid w:val="00AB0298"/>
    <w:rsid w:val="00AB0874"/>
    <w:rsid w:val="00AB0D47"/>
    <w:rsid w:val="00AB33E0"/>
    <w:rsid w:val="00AB38FA"/>
    <w:rsid w:val="00AB3B05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F48"/>
    <w:rsid w:val="00AD0646"/>
    <w:rsid w:val="00AD0AAB"/>
    <w:rsid w:val="00AD14AA"/>
    <w:rsid w:val="00AD16CC"/>
    <w:rsid w:val="00AD2035"/>
    <w:rsid w:val="00AD2117"/>
    <w:rsid w:val="00AD23C0"/>
    <w:rsid w:val="00AD3972"/>
    <w:rsid w:val="00AD4F24"/>
    <w:rsid w:val="00AD5203"/>
    <w:rsid w:val="00AD55CB"/>
    <w:rsid w:val="00AD5A31"/>
    <w:rsid w:val="00AD62AB"/>
    <w:rsid w:val="00AD636F"/>
    <w:rsid w:val="00AD72BB"/>
    <w:rsid w:val="00AE0B4B"/>
    <w:rsid w:val="00AE0EF0"/>
    <w:rsid w:val="00AE112A"/>
    <w:rsid w:val="00AE1291"/>
    <w:rsid w:val="00AE36DC"/>
    <w:rsid w:val="00AE3EF1"/>
    <w:rsid w:val="00AE41ED"/>
    <w:rsid w:val="00AE509A"/>
    <w:rsid w:val="00AE5517"/>
    <w:rsid w:val="00AE6616"/>
    <w:rsid w:val="00AF0157"/>
    <w:rsid w:val="00AF0354"/>
    <w:rsid w:val="00AF0A8A"/>
    <w:rsid w:val="00AF229F"/>
    <w:rsid w:val="00AF278E"/>
    <w:rsid w:val="00AF4829"/>
    <w:rsid w:val="00AF488E"/>
    <w:rsid w:val="00AF5511"/>
    <w:rsid w:val="00AF5527"/>
    <w:rsid w:val="00AF6FCB"/>
    <w:rsid w:val="00AF7774"/>
    <w:rsid w:val="00B01D72"/>
    <w:rsid w:val="00B03714"/>
    <w:rsid w:val="00B0504B"/>
    <w:rsid w:val="00B05424"/>
    <w:rsid w:val="00B05665"/>
    <w:rsid w:val="00B05F54"/>
    <w:rsid w:val="00B0613F"/>
    <w:rsid w:val="00B0724F"/>
    <w:rsid w:val="00B10737"/>
    <w:rsid w:val="00B11129"/>
    <w:rsid w:val="00B1247D"/>
    <w:rsid w:val="00B13EE9"/>
    <w:rsid w:val="00B15357"/>
    <w:rsid w:val="00B1535A"/>
    <w:rsid w:val="00B15C36"/>
    <w:rsid w:val="00B16959"/>
    <w:rsid w:val="00B170BD"/>
    <w:rsid w:val="00B1741D"/>
    <w:rsid w:val="00B20B8B"/>
    <w:rsid w:val="00B233C6"/>
    <w:rsid w:val="00B237CB"/>
    <w:rsid w:val="00B23881"/>
    <w:rsid w:val="00B23949"/>
    <w:rsid w:val="00B2398D"/>
    <w:rsid w:val="00B23E3F"/>
    <w:rsid w:val="00B246A2"/>
    <w:rsid w:val="00B24BD6"/>
    <w:rsid w:val="00B24C0E"/>
    <w:rsid w:val="00B24CED"/>
    <w:rsid w:val="00B2517C"/>
    <w:rsid w:val="00B25E53"/>
    <w:rsid w:val="00B26BA4"/>
    <w:rsid w:val="00B27BCD"/>
    <w:rsid w:val="00B27EB9"/>
    <w:rsid w:val="00B301C1"/>
    <w:rsid w:val="00B305D2"/>
    <w:rsid w:val="00B311FA"/>
    <w:rsid w:val="00B3220C"/>
    <w:rsid w:val="00B32E39"/>
    <w:rsid w:val="00B3358C"/>
    <w:rsid w:val="00B33DDD"/>
    <w:rsid w:val="00B341B7"/>
    <w:rsid w:val="00B34305"/>
    <w:rsid w:val="00B34D9B"/>
    <w:rsid w:val="00B35B61"/>
    <w:rsid w:val="00B35EE5"/>
    <w:rsid w:val="00B36651"/>
    <w:rsid w:val="00B40310"/>
    <w:rsid w:val="00B416A0"/>
    <w:rsid w:val="00B41EA7"/>
    <w:rsid w:val="00B42045"/>
    <w:rsid w:val="00B43BD3"/>
    <w:rsid w:val="00B44C28"/>
    <w:rsid w:val="00B44E04"/>
    <w:rsid w:val="00B46254"/>
    <w:rsid w:val="00B46FFE"/>
    <w:rsid w:val="00B47384"/>
    <w:rsid w:val="00B4756E"/>
    <w:rsid w:val="00B50971"/>
    <w:rsid w:val="00B515C9"/>
    <w:rsid w:val="00B5178E"/>
    <w:rsid w:val="00B52AE0"/>
    <w:rsid w:val="00B52F4E"/>
    <w:rsid w:val="00B53369"/>
    <w:rsid w:val="00B53694"/>
    <w:rsid w:val="00B54441"/>
    <w:rsid w:val="00B54A76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E05"/>
    <w:rsid w:val="00B66655"/>
    <w:rsid w:val="00B667F5"/>
    <w:rsid w:val="00B66D83"/>
    <w:rsid w:val="00B67DC4"/>
    <w:rsid w:val="00B70668"/>
    <w:rsid w:val="00B72D4F"/>
    <w:rsid w:val="00B72F34"/>
    <w:rsid w:val="00B734F4"/>
    <w:rsid w:val="00B73FFF"/>
    <w:rsid w:val="00B75BD0"/>
    <w:rsid w:val="00B7735D"/>
    <w:rsid w:val="00B77BE0"/>
    <w:rsid w:val="00B80455"/>
    <w:rsid w:val="00B80CC2"/>
    <w:rsid w:val="00B81015"/>
    <w:rsid w:val="00B82252"/>
    <w:rsid w:val="00B8246D"/>
    <w:rsid w:val="00B826F8"/>
    <w:rsid w:val="00B837EA"/>
    <w:rsid w:val="00B83AD6"/>
    <w:rsid w:val="00B8547F"/>
    <w:rsid w:val="00B8569B"/>
    <w:rsid w:val="00B864F6"/>
    <w:rsid w:val="00B87468"/>
    <w:rsid w:val="00B87763"/>
    <w:rsid w:val="00B91007"/>
    <w:rsid w:val="00B92E45"/>
    <w:rsid w:val="00B936EF"/>
    <w:rsid w:val="00B9378D"/>
    <w:rsid w:val="00B93B7E"/>
    <w:rsid w:val="00B93F62"/>
    <w:rsid w:val="00B94D7B"/>
    <w:rsid w:val="00B95128"/>
    <w:rsid w:val="00B9529F"/>
    <w:rsid w:val="00B957FC"/>
    <w:rsid w:val="00B95857"/>
    <w:rsid w:val="00B96A68"/>
    <w:rsid w:val="00B96D34"/>
    <w:rsid w:val="00B9779C"/>
    <w:rsid w:val="00B97A45"/>
    <w:rsid w:val="00BA12DB"/>
    <w:rsid w:val="00BA1486"/>
    <w:rsid w:val="00BA1EE7"/>
    <w:rsid w:val="00BA2132"/>
    <w:rsid w:val="00BA29C4"/>
    <w:rsid w:val="00BA2E21"/>
    <w:rsid w:val="00BA2E83"/>
    <w:rsid w:val="00BA345D"/>
    <w:rsid w:val="00BA4090"/>
    <w:rsid w:val="00BA4368"/>
    <w:rsid w:val="00BA4921"/>
    <w:rsid w:val="00BA4D7F"/>
    <w:rsid w:val="00BA5235"/>
    <w:rsid w:val="00BA5A7F"/>
    <w:rsid w:val="00BA5ADC"/>
    <w:rsid w:val="00BA6653"/>
    <w:rsid w:val="00BA6BB9"/>
    <w:rsid w:val="00BA717E"/>
    <w:rsid w:val="00BB0D47"/>
    <w:rsid w:val="00BB0EA4"/>
    <w:rsid w:val="00BB1555"/>
    <w:rsid w:val="00BB17DF"/>
    <w:rsid w:val="00BB2007"/>
    <w:rsid w:val="00BB2E42"/>
    <w:rsid w:val="00BB380E"/>
    <w:rsid w:val="00BB3874"/>
    <w:rsid w:val="00BB4425"/>
    <w:rsid w:val="00BB48D2"/>
    <w:rsid w:val="00BB5870"/>
    <w:rsid w:val="00BB6D7C"/>
    <w:rsid w:val="00BB7053"/>
    <w:rsid w:val="00BB7EB5"/>
    <w:rsid w:val="00BC0C64"/>
    <w:rsid w:val="00BC15AA"/>
    <w:rsid w:val="00BC17AB"/>
    <w:rsid w:val="00BC1B7E"/>
    <w:rsid w:val="00BC2F48"/>
    <w:rsid w:val="00BC4586"/>
    <w:rsid w:val="00BC4618"/>
    <w:rsid w:val="00BC4A8A"/>
    <w:rsid w:val="00BC4F41"/>
    <w:rsid w:val="00BC5542"/>
    <w:rsid w:val="00BC6A18"/>
    <w:rsid w:val="00BC6B8D"/>
    <w:rsid w:val="00BC7F60"/>
    <w:rsid w:val="00BD004A"/>
    <w:rsid w:val="00BD06E9"/>
    <w:rsid w:val="00BD2B1B"/>
    <w:rsid w:val="00BD2D9A"/>
    <w:rsid w:val="00BD4586"/>
    <w:rsid w:val="00BD57CB"/>
    <w:rsid w:val="00BD5FBE"/>
    <w:rsid w:val="00BD629A"/>
    <w:rsid w:val="00BD6CFF"/>
    <w:rsid w:val="00BD75B4"/>
    <w:rsid w:val="00BD764B"/>
    <w:rsid w:val="00BD7C64"/>
    <w:rsid w:val="00BE0543"/>
    <w:rsid w:val="00BE0B77"/>
    <w:rsid w:val="00BE2535"/>
    <w:rsid w:val="00BE2832"/>
    <w:rsid w:val="00BE2F9D"/>
    <w:rsid w:val="00BE360F"/>
    <w:rsid w:val="00BE36BF"/>
    <w:rsid w:val="00BE3822"/>
    <w:rsid w:val="00BE411A"/>
    <w:rsid w:val="00BE475D"/>
    <w:rsid w:val="00BE4C66"/>
    <w:rsid w:val="00BE4FC3"/>
    <w:rsid w:val="00BE689F"/>
    <w:rsid w:val="00BE745C"/>
    <w:rsid w:val="00BF03E9"/>
    <w:rsid w:val="00BF1071"/>
    <w:rsid w:val="00BF1D5A"/>
    <w:rsid w:val="00BF22C6"/>
    <w:rsid w:val="00BF23E9"/>
    <w:rsid w:val="00BF3B4B"/>
    <w:rsid w:val="00BF4AE9"/>
    <w:rsid w:val="00BF5C2C"/>
    <w:rsid w:val="00BF66FC"/>
    <w:rsid w:val="00BF67D1"/>
    <w:rsid w:val="00BF6896"/>
    <w:rsid w:val="00BF6A7D"/>
    <w:rsid w:val="00BF6C74"/>
    <w:rsid w:val="00C004F5"/>
    <w:rsid w:val="00C005F8"/>
    <w:rsid w:val="00C00936"/>
    <w:rsid w:val="00C0277C"/>
    <w:rsid w:val="00C03D45"/>
    <w:rsid w:val="00C03FFA"/>
    <w:rsid w:val="00C04519"/>
    <w:rsid w:val="00C048B8"/>
    <w:rsid w:val="00C0543E"/>
    <w:rsid w:val="00C069AC"/>
    <w:rsid w:val="00C106A8"/>
    <w:rsid w:val="00C106CC"/>
    <w:rsid w:val="00C10B67"/>
    <w:rsid w:val="00C10C5E"/>
    <w:rsid w:val="00C113ED"/>
    <w:rsid w:val="00C11461"/>
    <w:rsid w:val="00C12ACA"/>
    <w:rsid w:val="00C136F6"/>
    <w:rsid w:val="00C16317"/>
    <w:rsid w:val="00C16A7F"/>
    <w:rsid w:val="00C178DE"/>
    <w:rsid w:val="00C17957"/>
    <w:rsid w:val="00C17C0D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301C9"/>
    <w:rsid w:val="00C3302A"/>
    <w:rsid w:val="00C338D4"/>
    <w:rsid w:val="00C33BD1"/>
    <w:rsid w:val="00C3489C"/>
    <w:rsid w:val="00C34F98"/>
    <w:rsid w:val="00C35847"/>
    <w:rsid w:val="00C3644E"/>
    <w:rsid w:val="00C3669F"/>
    <w:rsid w:val="00C367B3"/>
    <w:rsid w:val="00C36A02"/>
    <w:rsid w:val="00C36FA1"/>
    <w:rsid w:val="00C375CD"/>
    <w:rsid w:val="00C400E9"/>
    <w:rsid w:val="00C404E2"/>
    <w:rsid w:val="00C4057D"/>
    <w:rsid w:val="00C4072B"/>
    <w:rsid w:val="00C40748"/>
    <w:rsid w:val="00C40F66"/>
    <w:rsid w:val="00C414BF"/>
    <w:rsid w:val="00C4156D"/>
    <w:rsid w:val="00C420BC"/>
    <w:rsid w:val="00C42144"/>
    <w:rsid w:val="00C426C9"/>
    <w:rsid w:val="00C429CB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6886"/>
    <w:rsid w:val="00C46CA8"/>
    <w:rsid w:val="00C47755"/>
    <w:rsid w:val="00C479F4"/>
    <w:rsid w:val="00C51188"/>
    <w:rsid w:val="00C52034"/>
    <w:rsid w:val="00C5397D"/>
    <w:rsid w:val="00C55128"/>
    <w:rsid w:val="00C551E8"/>
    <w:rsid w:val="00C55C81"/>
    <w:rsid w:val="00C5678A"/>
    <w:rsid w:val="00C57ADD"/>
    <w:rsid w:val="00C604BC"/>
    <w:rsid w:val="00C6100A"/>
    <w:rsid w:val="00C612E2"/>
    <w:rsid w:val="00C61459"/>
    <w:rsid w:val="00C61B2F"/>
    <w:rsid w:val="00C62052"/>
    <w:rsid w:val="00C62515"/>
    <w:rsid w:val="00C625AF"/>
    <w:rsid w:val="00C65209"/>
    <w:rsid w:val="00C65858"/>
    <w:rsid w:val="00C6643C"/>
    <w:rsid w:val="00C66A89"/>
    <w:rsid w:val="00C66F87"/>
    <w:rsid w:val="00C66FDE"/>
    <w:rsid w:val="00C67983"/>
    <w:rsid w:val="00C71A07"/>
    <w:rsid w:val="00C71A9D"/>
    <w:rsid w:val="00C71B1C"/>
    <w:rsid w:val="00C72A0B"/>
    <w:rsid w:val="00C748BC"/>
    <w:rsid w:val="00C74B94"/>
    <w:rsid w:val="00C76D65"/>
    <w:rsid w:val="00C77C95"/>
    <w:rsid w:val="00C804B3"/>
    <w:rsid w:val="00C81AED"/>
    <w:rsid w:val="00C81B01"/>
    <w:rsid w:val="00C82085"/>
    <w:rsid w:val="00C832A2"/>
    <w:rsid w:val="00C83A78"/>
    <w:rsid w:val="00C84943"/>
    <w:rsid w:val="00C854D8"/>
    <w:rsid w:val="00C86781"/>
    <w:rsid w:val="00C86B39"/>
    <w:rsid w:val="00C86EE5"/>
    <w:rsid w:val="00C87637"/>
    <w:rsid w:val="00C9114F"/>
    <w:rsid w:val="00C91E1F"/>
    <w:rsid w:val="00C9273D"/>
    <w:rsid w:val="00C929D8"/>
    <w:rsid w:val="00C92CA9"/>
    <w:rsid w:val="00C935A2"/>
    <w:rsid w:val="00C93613"/>
    <w:rsid w:val="00C93EAC"/>
    <w:rsid w:val="00C94F69"/>
    <w:rsid w:val="00C95B6D"/>
    <w:rsid w:val="00C95EB5"/>
    <w:rsid w:val="00C971F6"/>
    <w:rsid w:val="00C97297"/>
    <w:rsid w:val="00C9771B"/>
    <w:rsid w:val="00C97856"/>
    <w:rsid w:val="00CA0B5E"/>
    <w:rsid w:val="00CA0D74"/>
    <w:rsid w:val="00CA175A"/>
    <w:rsid w:val="00CA18F1"/>
    <w:rsid w:val="00CA286C"/>
    <w:rsid w:val="00CA30F0"/>
    <w:rsid w:val="00CA31E4"/>
    <w:rsid w:val="00CA374E"/>
    <w:rsid w:val="00CA3755"/>
    <w:rsid w:val="00CA3826"/>
    <w:rsid w:val="00CA3EA5"/>
    <w:rsid w:val="00CA591B"/>
    <w:rsid w:val="00CA5A5F"/>
    <w:rsid w:val="00CA6EBE"/>
    <w:rsid w:val="00CA7992"/>
    <w:rsid w:val="00CA7B90"/>
    <w:rsid w:val="00CB04C0"/>
    <w:rsid w:val="00CB0E6E"/>
    <w:rsid w:val="00CB1194"/>
    <w:rsid w:val="00CB27E2"/>
    <w:rsid w:val="00CB29CD"/>
    <w:rsid w:val="00CB2D14"/>
    <w:rsid w:val="00CB4147"/>
    <w:rsid w:val="00CB4CA7"/>
    <w:rsid w:val="00CB512C"/>
    <w:rsid w:val="00CB54E7"/>
    <w:rsid w:val="00CB5C41"/>
    <w:rsid w:val="00CB6FDC"/>
    <w:rsid w:val="00CB6FEC"/>
    <w:rsid w:val="00CB6FEF"/>
    <w:rsid w:val="00CB789B"/>
    <w:rsid w:val="00CC251A"/>
    <w:rsid w:val="00CC3BB3"/>
    <w:rsid w:val="00CC4911"/>
    <w:rsid w:val="00CC63F6"/>
    <w:rsid w:val="00CC642A"/>
    <w:rsid w:val="00CC6568"/>
    <w:rsid w:val="00CC67F1"/>
    <w:rsid w:val="00CC6DB8"/>
    <w:rsid w:val="00CD0E36"/>
    <w:rsid w:val="00CD38AA"/>
    <w:rsid w:val="00CD4552"/>
    <w:rsid w:val="00CD4957"/>
    <w:rsid w:val="00CD5271"/>
    <w:rsid w:val="00CD638E"/>
    <w:rsid w:val="00CD63F7"/>
    <w:rsid w:val="00CD65F6"/>
    <w:rsid w:val="00CD671D"/>
    <w:rsid w:val="00CD67B6"/>
    <w:rsid w:val="00CD6BAF"/>
    <w:rsid w:val="00CD79FC"/>
    <w:rsid w:val="00CD7D68"/>
    <w:rsid w:val="00CE08CC"/>
    <w:rsid w:val="00CE0A3F"/>
    <w:rsid w:val="00CE0B1A"/>
    <w:rsid w:val="00CE0F76"/>
    <w:rsid w:val="00CE2516"/>
    <w:rsid w:val="00CE3639"/>
    <w:rsid w:val="00CE3830"/>
    <w:rsid w:val="00CE43D7"/>
    <w:rsid w:val="00CE45A4"/>
    <w:rsid w:val="00CE4FAB"/>
    <w:rsid w:val="00CE5443"/>
    <w:rsid w:val="00CE561E"/>
    <w:rsid w:val="00CE6480"/>
    <w:rsid w:val="00CE6C48"/>
    <w:rsid w:val="00CE78CE"/>
    <w:rsid w:val="00CE7B77"/>
    <w:rsid w:val="00CF0680"/>
    <w:rsid w:val="00CF152E"/>
    <w:rsid w:val="00CF1E04"/>
    <w:rsid w:val="00CF1E69"/>
    <w:rsid w:val="00CF2881"/>
    <w:rsid w:val="00CF2D15"/>
    <w:rsid w:val="00CF30F8"/>
    <w:rsid w:val="00CF3342"/>
    <w:rsid w:val="00CF4207"/>
    <w:rsid w:val="00CF42FD"/>
    <w:rsid w:val="00CF4382"/>
    <w:rsid w:val="00CF440D"/>
    <w:rsid w:val="00CF4FFC"/>
    <w:rsid w:val="00CF5FCA"/>
    <w:rsid w:val="00CF6807"/>
    <w:rsid w:val="00CF7297"/>
    <w:rsid w:val="00CF7F27"/>
    <w:rsid w:val="00D00B98"/>
    <w:rsid w:val="00D00E02"/>
    <w:rsid w:val="00D018CD"/>
    <w:rsid w:val="00D037AB"/>
    <w:rsid w:val="00D048A3"/>
    <w:rsid w:val="00D04A5F"/>
    <w:rsid w:val="00D0552C"/>
    <w:rsid w:val="00D05CEB"/>
    <w:rsid w:val="00D05FB9"/>
    <w:rsid w:val="00D0740E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403B"/>
    <w:rsid w:val="00D14559"/>
    <w:rsid w:val="00D148AE"/>
    <w:rsid w:val="00D14DA6"/>
    <w:rsid w:val="00D155FF"/>
    <w:rsid w:val="00D1645B"/>
    <w:rsid w:val="00D16E3F"/>
    <w:rsid w:val="00D17707"/>
    <w:rsid w:val="00D1787F"/>
    <w:rsid w:val="00D179E1"/>
    <w:rsid w:val="00D20E8A"/>
    <w:rsid w:val="00D20EB5"/>
    <w:rsid w:val="00D21485"/>
    <w:rsid w:val="00D23979"/>
    <w:rsid w:val="00D25766"/>
    <w:rsid w:val="00D27D55"/>
    <w:rsid w:val="00D304F2"/>
    <w:rsid w:val="00D31D3B"/>
    <w:rsid w:val="00D328FC"/>
    <w:rsid w:val="00D336A4"/>
    <w:rsid w:val="00D3476C"/>
    <w:rsid w:val="00D35205"/>
    <w:rsid w:val="00D36119"/>
    <w:rsid w:val="00D366A4"/>
    <w:rsid w:val="00D36CC0"/>
    <w:rsid w:val="00D3768C"/>
    <w:rsid w:val="00D37EA5"/>
    <w:rsid w:val="00D402F7"/>
    <w:rsid w:val="00D41207"/>
    <w:rsid w:val="00D41756"/>
    <w:rsid w:val="00D41E4D"/>
    <w:rsid w:val="00D4218E"/>
    <w:rsid w:val="00D4354B"/>
    <w:rsid w:val="00D44E2B"/>
    <w:rsid w:val="00D463C4"/>
    <w:rsid w:val="00D46512"/>
    <w:rsid w:val="00D4658C"/>
    <w:rsid w:val="00D4687E"/>
    <w:rsid w:val="00D46B44"/>
    <w:rsid w:val="00D47BE0"/>
    <w:rsid w:val="00D47E5F"/>
    <w:rsid w:val="00D516CC"/>
    <w:rsid w:val="00D5175E"/>
    <w:rsid w:val="00D51931"/>
    <w:rsid w:val="00D519EE"/>
    <w:rsid w:val="00D52EBA"/>
    <w:rsid w:val="00D5350F"/>
    <w:rsid w:val="00D56543"/>
    <w:rsid w:val="00D5680D"/>
    <w:rsid w:val="00D56841"/>
    <w:rsid w:val="00D57917"/>
    <w:rsid w:val="00D57B06"/>
    <w:rsid w:val="00D60EB9"/>
    <w:rsid w:val="00D60F34"/>
    <w:rsid w:val="00D6200E"/>
    <w:rsid w:val="00D645B9"/>
    <w:rsid w:val="00D6534E"/>
    <w:rsid w:val="00D66A4C"/>
    <w:rsid w:val="00D66F9F"/>
    <w:rsid w:val="00D6778D"/>
    <w:rsid w:val="00D67A5E"/>
    <w:rsid w:val="00D67CE7"/>
    <w:rsid w:val="00D707FF"/>
    <w:rsid w:val="00D71122"/>
    <w:rsid w:val="00D72342"/>
    <w:rsid w:val="00D73BDB"/>
    <w:rsid w:val="00D74D1B"/>
    <w:rsid w:val="00D751C7"/>
    <w:rsid w:val="00D75607"/>
    <w:rsid w:val="00D76CAF"/>
    <w:rsid w:val="00D76D15"/>
    <w:rsid w:val="00D76D3C"/>
    <w:rsid w:val="00D77045"/>
    <w:rsid w:val="00D7741C"/>
    <w:rsid w:val="00D81495"/>
    <w:rsid w:val="00D81BA6"/>
    <w:rsid w:val="00D82822"/>
    <w:rsid w:val="00D83307"/>
    <w:rsid w:val="00D835AE"/>
    <w:rsid w:val="00D84317"/>
    <w:rsid w:val="00D84E19"/>
    <w:rsid w:val="00D858E1"/>
    <w:rsid w:val="00D85BD0"/>
    <w:rsid w:val="00D85D2A"/>
    <w:rsid w:val="00D87172"/>
    <w:rsid w:val="00D877D1"/>
    <w:rsid w:val="00D90C86"/>
    <w:rsid w:val="00D91A45"/>
    <w:rsid w:val="00D91BCA"/>
    <w:rsid w:val="00D91C45"/>
    <w:rsid w:val="00D92B13"/>
    <w:rsid w:val="00D93578"/>
    <w:rsid w:val="00D94081"/>
    <w:rsid w:val="00D94BDA"/>
    <w:rsid w:val="00D95740"/>
    <w:rsid w:val="00D96586"/>
    <w:rsid w:val="00D96762"/>
    <w:rsid w:val="00D96900"/>
    <w:rsid w:val="00DA0769"/>
    <w:rsid w:val="00DA1D24"/>
    <w:rsid w:val="00DA1D82"/>
    <w:rsid w:val="00DA3014"/>
    <w:rsid w:val="00DA3638"/>
    <w:rsid w:val="00DA3952"/>
    <w:rsid w:val="00DA4E2B"/>
    <w:rsid w:val="00DA4FA3"/>
    <w:rsid w:val="00DA5006"/>
    <w:rsid w:val="00DA6A06"/>
    <w:rsid w:val="00DA799E"/>
    <w:rsid w:val="00DA7E7C"/>
    <w:rsid w:val="00DB10EA"/>
    <w:rsid w:val="00DB18A4"/>
    <w:rsid w:val="00DB30BA"/>
    <w:rsid w:val="00DB3159"/>
    <w:rsid w:val="00DB3E37"/>
    <w:rsid w:val="00DB425E"/>
    <w:rsid w:val="00DB4617"/>
    <w:rsid w:val="00DB5169"/>
    <w:rsid w:val="00DB5F2E"/>
    <w:rsid w:val="00DB6DE4"/>
    <w:rsid w:val="00DB7532"/>
    <w:rsid w:val="00DB78E2"/>
    <w:rsid w:val="00DC2678"/>
    <w:rsid w:val="00DC2CBD"/>
    <w:rsid w:val="00DC332E"/>
    <w:rsid w:val="00DC3469"/>
    <w:rsid w:val="00DC4798"/>
    <w:rsid w:val="00DC490A"/>
    <w:rsid w:val="00DC5ED0"/>
    <w:rsid w:val="00DC681E"/>
    <w:rsid w:val="00DC6942"/>
    <w:rsid w:val="00DC6E77"/>
    <w:rsid w:val="00DC752F"/>
    <w:rsid w:val="00DD195E"/>
    <w:rsid w:val="00DD252D"/>
    <w:rsid w:val="00DD38CB"/>
    <w:rsid w:val="00DD3C77"/>
    <w:rsid w:val="00DD40CA"/>
    <w:rsid w:val="00DD41B8"/>
    <w:rsid w:val="00DD511F"/>
    <w:rsid w:val="00DD56EE"/>
    <w:rsid w:val="00DD5EE4"/>
    <w:rsid w:val="00DD6592"/>
    <w:rsid w:val="00DD6D67"/>
    <w:rsid w:val="00DD71AA"/>
    <w:rsid w:val="00DD76DA"/>
    <w:rsid w:val="00DD7B47"/>
    <w:rsid w:val="00DE0D10"/>
    <w:rsid w:val="00DE106A"/>
    <w:rsid w:val="00DE243C"/>
    <w:rsid w:val="00DE34D9"/>
    <w:rsid w:val="00DE37B6"/>
    <w:rsid w:val="00DE4EE2"/>
    <w:rsid w:val="00DE4F5E"/>
    <w:rsid w:val="00DE56C0"/>
    <w:rsid w:val="00DE5CB8"/>
    <w:rsid w:val="00DE680C"/>
    <w:rsid w:val="00DF0194"/>
    <w:rsid w:val="00DF0280"/>
    <w:rsid w:val="00DF0806"/>
    <w:rsid w:val="00DF0D10"/>
    <w:rsid w:val="00DF102C"/>
    <w:rsid w:val="00DF1E3A"/>
    <w:rsid w:val="00DF219F"/>
    <w:rsid w:val="00DF3314"/>
    <w:rsid w:val="00DF3F1D"/>
    <w:rsid w:val="00DF42C4"/>
    <w:rsid w:val="00DF479C"/>
    <w:rsid w:val="00DF4958"/>
    <w:rsid w:val="00DF5163"/>
    <w:rsid w:val="00DF5F01"/>
    <w:rsid w:val="00DF6176"/>
    <w:rsid w:val="00DF6457"/>
    <w:rsid w:val="00DF6AB5"/>
    <w:rsid w:val="00DF72F0"/>
    <w:rsid w:val="00DF731A"/>
    <w:rsid w:val="00DF77DB"/>
    <w:rsid w:val="00E00161"/>
    <w:rsid w:val="00E00547"/>
    <w:rsid w:val="00E00BEC"/>
    <w:rsid w:val="00E0231B"/>
    <w:rsid w:val="00E02B60"/>
    <w:rsid w:val="00E032E7"/>
    <w:rsid w:val="00E03D30"/>
    <w:rsid w:val="00E03DFE"/>
    <w:rsid w:val="00E04EAC"/>
    <w:rsid w:val="00E05310"/>
    <w:rsid w:val="00E0550A"/>
    <w:rsid w:val="00E06214"/>
    <w:rsid w:val="00E064D6"/>
    <w:rsid w:val="00E06C55"/>
    <w:rsid w:val="00E07D1A"/>
    <w:rsid w:val="00E117D4"/>
    <w:rsid w:val="00E1222F"/>
    <w:rsid w:val="00E1283F"/>
    <w:rsid w:val="00E138BD"/>
    <w:rsid w:val="00E14AB5"/>
    <w:rsid w:val="00E157F2"/>
    <w:rsid w:val="00E15869"/>
    <w:rsid w:val="00E16B28"/>
    <w:rsid w:val="00E16FB7"/>
    <w:rsid w:val="00E200D9"/>
    <w:rsid w:val="00E204D0"/>
    <w:rsid w:val="00E2269A"/>
    <w:rsid w:val="00E23D79"/>
    <w:rsid w:val="00E242E1"/>
    <w:rsid w:val="00E2570C"/>
    <w:rsid w:val="00E25B0B"/>
    <w:rsid w:val="00E268D4"/>
    <w:rsid w:val="00E2760F"/>
    <w:rsid w:val="00E30BEA"/>
    <w:rsid w:val="00E31814"/>
    <w:rsid w:val="00E31EA5"/>
    <w:rsid w:val="00E32532"/>
    <w:rsid w:val="00E337E4"/>
    <w:rsid w:val="00E33EE6"/>
    <w:rsid w:val="00E34640"/>
    <w:rsid w:val="00E376F5"/>
    <w:rsid w:val="00E40A76"/>
    <w:rsid w:val="00E42069"/>
    <w:rsid w:val="00E42A08"/>
    <w:rsid w:val="00E4301E"/>
    <w:rsid w:val="00E4310E"/>
    <w:rsid w:val="00E452D3"/>
    <w:rsid w:val="00E456A6"/>
    <w:rsid w:val="00E4611D"/>
    <w:rsid w:val="00E46181"/>
    <w:rsid w:val="00E4716A"/>
    <w:rsid w:val="00E47B7B"/>
    <w:rsid w:val="00E47F69"/>
    <w:rsid w:val="00E50F73"/>
    <w:rsid w:val="00E51177"/>
    <w:rsid w:val="00E51187"/>
    <w:rsid w:val="00E55151"/>
    <w:rsid w:val="00E554FA"/>
    <w:rsid w:val="00E55A82"/>
    <w:rsid w:val="00E55F9E"/>
    <w:rsid w:val="00E56377"/>
    <w:rsid w:val="00E56E47"/>
    <w:rsid w:val="00E56EEC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54C8"/>
    <w:rsid w:val="00E65543"/>
    <w:rsid w:val="00E65A28"/>
    <w:rsid w:val="00E65E02"/>
    <w:rsid w:val="00E6694C"/>
    <w:rsid w:val="00E66A72"/>
    <w:rsid w:val="00E66F70"/>
    <w:rsid w:val="00E675E5"/>
    <w:rsid w:val="00E6786C"/>
    <w:rsid w:val="00E67E09"/>
    <w:rsid w:val="00E67E8F"/>
    <w:rsid w:val="00E70BE5"/>
    <w:rsid w:val="00E7105B"/>
    <w:rsid w:val="00E71D72"/>
    <w:rsid w:val="00E71F6D"/>
    <w:rsid w:val="00E72016"/>
    <w:rsid w:val="00E721C3"/>
    <w:rsid w:val="00E72C07"/>
    <w:rsid w:val="00E80262"/>
    <w:rsid w:val="00E812B4"/>
    <w:rsid w:val="00E82867"/>
    <w:rsid w:val="00E82B3B"/>
    <w:rsid w:val="00E839F8"/>
    <w:rsid w:val="00E83DE6"/>
    <w:rsid w:val="00E841DA"/>
    <w:rsid w:val="00E845F0"/>
    <w:rsid w:val="00E86318"/>
    <w:rsid w:val="00E9108C"/>
    <w:rsid w:val="00E9125E"/>
    <w:rsid w:val="00E919CF"/>
    <w:rsid w:val="00E91BC2"/>
    <w:rsid w:val="00E9217E"/>
    <w:rsid w:val="00E9373B"/>
    <w:rsid w:val="00E94AFC"/>
    <w:rsid w:val="00E94B96"/>
    <w:rsid w:val="00E95631"/>
    <w:rsid w:val="00E95BA2"/>
    <w:rsid w:val="00E960B8"/>
    <w:rsid w:val="00E967E2"/>
    <w:rsid w:val="00E9780A"/>
    <w:rsid w:val="00EA04B0"/>
    <w:rsid w:val="00EA1A2C"/>
    <w:rsid w:val="00EA4075"/>
    <w:rsid w:val="00EA438B"/>
    <w:rsid w:val="00EA44C6"/>
    <w:rsid w:val="00EA4883"/>
    <w:rsid w:val="00EA4BF2"/>
    <w:rsid w:val="00EA581A"/>
    <w:rsid w:val="00EA5C86"/>
    <w:rsid w:val="00EA60E3"/>
    <w:rsid w:val="00EA7CEA"/>
    <w:rsid w:val="00EB1577"/>
    <w:rsid w:val="00EB2183"/>
    <w:rsid w:val="00EB27C8"/>
    <w:rsid w:val="00EB3B94"/>
    <w:rsid w:val="00EB4473"/>
    <w:rsid w:val="00EB46D5"/>
    <w:rsid w:val="00EB53E2"/>
    <w:rsid w:val="00EB5555"/>
    <w:rsid w:val="00EB5DC8"/>
    <w:rsid w:val="00EB64C9"/>
    <w:rsid w:val="00EB6C0F"/>
    <w:rsid w:val="00EB7639"/>
    <w:rsid w:val="00EC010E"/>
    <w:rsid w:val="00EC0ACD"/>
    <w:rsid w:val="00EC15BC"/>
    <w:rsid w:val="00EC5084"/>
    <w:rsid w:val="00EC515A"/>
    <w:rsid w:val="00EC5AB2"/>
    <w:rsid w:val="00EC5AF2"/>
    <w:rsid w:val="00EC6643"/>
    <w:rsid w:val="00EC694C"/>
    <w:rsid w:val="00EC69C1"/>
    <w:rsid w:val="00EC72FB"/>
    <w:rsid w:val="00EC7311"/>
    <w:rsid w:val="00EC7356"/>
    <w:rsid w:val="00EC767C"/>
    <w:rsid w:val="00ED0B01"/>
    <w:rsid w:val="00ED0B93"/>
    <w:rsid w:val="00ED385A"/>
    <w:rsid w:val="00ED3D80"/>
    <w:rsid w:val="00ED41E8"/>
    <w:rsid w:val="00ED47D0"/>
    <w:rsid w:val="00ED4BB0"/>
    <w:rsid w:val="00ED5125"/>
    <w:rsid w:val="00ED5C2A"/>
    <w:rsid w:val="00ED5CA2"/>
    <w:rsid w:val="00ED5CA5"/>
    <w:rsid w:val="00ED7428"/>
    <w:rsid w:val="00EE0614"/>
    <w:rsid w:val="00EE0A7F"/>
    <w:rsid w:val="00EE0C65"/>
    <w:rsid w:val="00EE170F"/>
    <w:rsid w:val="00EE1957"/>
    <w:rsid w:val="00EE2C85"/>
    <w:rsid w:val="00EE3385"/>
    <w:rsid w:val="00EE4907"/>
    <w:rsid w:val="00EE4B94"/>
    <w:rsid w:val="00EE4BB5"/>
    <w:rsid w:val="00EE5468"/>
    <w:rsid w:val="00EE5F0F"/>
    <w:rsid w:val="00EE5F11"/>
    <w:rsid w:val="00EE6164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6765"/>
    <w:rsid w:val="00F00015"/>
    <w:rsid w:val="00F00FCD"/>
    <w:rsid w:val="00F01374"/>
    <w:rsid w:val="00F01A94"/>
    <w:rsid w:val="00F02A94"/>
    <w:rsid w:val="00F03070"/>
    <w:rsid w:val="00F0464B"/>
    <w:rsid w:val="00F06790"/>
    <w:rsid w:val="00F06AC1"/>
    <w:rsid w:val="00F07B48"/>
    <w:rsid w:val="00F10639"/>
    <w:rsid w:val="00F10A41"/>
    <w:rsid w:val="00F10D7B"/>
    <w:rsid w:val="00F113ED"/>
    <w:rsid w:val="00F121A7"/>
    <w:rsid w:val="00F139A5"/>
    <w:rsid w:val="00F13AEA"/>
    <w:rsid w:val="00F1419C"/>
    <w:rsid w:val="00F1433C"/>
    <w:rsid w:val="00F1478A"/>
    <w:rsid w:val="00F161BE"/>
    <w:rsid w:val="00F1642A"/>
    <w:rsid w:val="00F16661"/>
    <w:rsid w:val="00F174F0"/>
    <w:rsid w:val="00F20D59"/>
    <w:rsid w:val="00F216BE"/>
    <w:rsid w:val="00F227DF"/>
    <w:rsid w:val="00F22B2F"/>
    <w:rsid w:val="00F22C14"/>
    <w:rsid w:val="00F22DED"/>
    <w:rsid w:val="00F23067"/>
    <w:rsid w:val="00F25023"/>
    <w:rsid w:val="00F250FB"/>
    <w:rsid w:val="00F259AF"/>
    <w:rsid w:val="00F25BEB"/>
    <w:rsid w:val="00F26914"/>
    <w:rsid w:val="00F26F0F"/>
    <w:rsid w:val="00F27A11"/>
    <w:rsid w:val="00F307FD"/>
    <w:rsid w:val="00F30B52"/>
    <w:rsid w:val="00F318A7"/>
    <w:rsid w:val="00F32D76"/>
    <w:rsid w:val="00F33A56"/>
    <w:rsid w:val="00F33C99"/>
    <w:rsid w:val="00F33FBC"/>
    <w:rsid w:val="00F34479"/>
    <w:rsid w:val="00F363FF"/>
    <w:rsid w:val="00F374CD"/>
    <w:rsid w:val="00F37D3D"/>
    <w:rsid w:val="00F4086D"/>
    <w:rsid w:val="00F40CB4"/>
    <w:rsid w:val="00F41550"/>
    <w:rsid w:val="00F415EA"/>
    <w:rsid w:val="00F4272B"/>
    <w:rsid w:val="00F42E1D"/>
    <w:rsid w:val="00F4339B"/>
    <w:rsid w:val="00F44165"/>
    <w:rsid w:val="00F4539A"/>
    <w:rsid w:val="00F456FA"/>
    <w:rsid w:val="00F4626D"/>
    <w:rsid w:val="00F46FA4"/>
    <w:rsid w:val="00F47AD6"/>
    <w:rsid w:val="00F47DB9"/>
    <w:rsid w:val="00F500F9"/>
    <w:rsid w:val="00F506F2"/>
    <w:rsid w:val="00F508F0"/>
    <w:rsid w:val="00F5103A"/>
    <w:rsid w:val="00F51593"/>
    <w:rsid w:val="00F5248F"/>
    <w:rsid w:val="00F52C37"/>
    <w:rsid w:val="00F52F1B"/>
    <w:rsid w:val="00F53A57"/>
    <w:rsid w:val="00F558C0"/>
    <w:rsid w:val="00F55A22"/>
    <w:rsid w:val="00F56193"/>
    <w:rsid w:val="00F56B73"/>
    <w:rsid w:val="00F579F8"/>
    <w:rsid w:val="00F57BEF"/>
    <w:rsid w:val="00F57D93"/>
    <w:rsid w:val="00F60257"/>
    <w:rsid w:val="00F610EF"/>
    <w:rsid w:val="00F61801"/>
    <w:rsid w:val="00F62A1C"/>
    <w:rsid w:val="00F62B4C"/>
    <w:rsid w:val="00F63232"/>
    <w:rsid w:val="00F64D9A"/>
    <w:rsid w:val="00F64E4A"/>
    <w:rsid w:val="00F6510E"/>
    <w:rsid w:val="00F6549B"/>
    <w:rsid w:val="00F6570F"/>
    <w:rsid w:val="00F65D2D"/>
    <w:rsid w:val="00F65EC2"/>
    <w:rsid w:val="00F667C2"/>
    <w:rsid w:val="00F667CF"/>
    <w:rsid w:val="00F66917"/>
    <w:rsid w:val="00F679B1"/>
    <w:rsid w:val="00F67F6A"/>
    <w:rsid w:val="00F71984"/>
    <w:rsid w:val="00F71E37"/>
    <w:rsid w:val="00F71F8D"/>
    <w:rsid w:val="00F7260C"/>
    <w:rsid w:val="00F72617"/>
    <w:rsid w:val="00F73FFE"/>
    <w:rsid w:val="00F74EC4"/>
    <w:rsid w:val="00F758AD"/>
    <w:rsid w:val="00F758D5"/>
    <w:rsid w:val="00F762E8"/>
    <w:rsid w:val="00F76BF0"/>
    <w:rsid w:val="00F77B0C"/>
    <w:rsid w:val="00F77BFD"/>
    <w:rsid w:val="00F80AAD"/>
    <w:rsid w:val="00F80F4A"/>
    <w:rsid w:val="00F811B8"/>
    <w:rsid w:val="00F812E2"/>
    <w:rsid w:val="00F82E0F"/>
    <w:rsid w:val="00F8379B"/>
    <w:rsid w:val="00F8401E"/>
    <w:rsid w:val="00F846A8"/>
    <w:rsid w:val="00F87406"/>
    <w:rsid w:val="00F875C4"/>
    <w:rsid w:val="00F879D4"/>
    <w:rsid w:val="00F91284"/>
    <w:rsid w:val="00F91A72"/>
    <w:rsid w:val="00F920D5"/>
    <w:rsid w:val="00F922FB"/>
    <w:rsid w:val="00F92731"/>
    <w:rsid w:val="00F93EA5"/>
    <w:rsid w:val="00F94334"/>
    <w:rsid w:val="00FA0045"/>
    <w:rsid w:val="00FA0719"/>
    <w:rsid w:val="00FA15CF"/>
    <w:rsid w:val="00FA1C83"/>
    <w:rsid w:val="00FA201F"/>
    <w:rsid w:val="00FA207D"/>
    <w:rsid w:val="00FA423B"/>
    <w:rsid w:val="00FA4919"/>
    <w:rsid w:val="00FA5122"/>
    <w:rsid w:val="00FA6848"/>
    <w:rsid w:val="00FA7A1D"/>
    <w:rsid w:val="00FA7C1A"/>
    <w:rsid w:val="00FB0384"/>
    <w:rsid w:val="00FB0DAE"/>
    <w:rsid w:val="00FB233C"/>
    <w:rsid w:val="00FB2738"/>
    <w:rsid w:val="00FB2A50"/>
    <w:rsid w:val="00FB2B1A"/>
    <w:rsid w:val="00FB3666"/>
    <w:rsid w:val="00FB4650"/>
    <w:rsid w:val="00FB554F"/>
    <w:rsid w:val="00FB5798"/>
    <w:rsid w:val="00FB69A2"/>
    <w:rsid w:val="00FB6A25"/>
    <w:rsid w:val="00FB6C4A"/>
    <w:rsid w:val="00FB7B56"/>
    <w:rsid w:val="00FB7D6C"/>
    <w:rsid w:val="00FC002D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4305"/>
    <w:rsid w:val="00FC4620"/>
    <w:rsid w:val="00FC5205"/>
    <w:rsid w:val="00FC53EE"/>
    <w:rsid w:val="00FC6BEF"/>
    <w:rsid w:val="00FC7682"/>
    <w:rsid w:val="00FC7F7E"/>
    <w:rsid w:val="00FD27A6"/>
    <w:rsid w:val="00FD375C"/>
    <w:rsid w:val="00FD3959"/>
    <w:rsid w:val="00FD3A8D"/>
    <w:rsid w:val="00FD415B"/>
    <w:rsid w:val="00FD4167"/>
    <w:rsid w:val="00FD4588"/>
    <w:rsid w:val="00FD4F79"/>
    <w:rsid w:val="00FD5B8D"/>
    <w:rsid w:val="00FD61BD"/>
    <w:rsid w:val="00FD7559"/>
    <w:rsid w:val="00FE0945"/>
    <w:rsid w:val="00FE190F"/>
    <w:rsid w:val="00FE2535"/>
    <w:rsid w:val="00FE2714"/>
    <w:rsid w:val="00FE2D70"/>
    <w:rsid w:val="00FE3AA1"/>
    <w:rsid w:val="00FE3BC2"/>
    <w:rsid w:val="00FE3EA6"/>
    <w:rsid w:val="00FE4C75"/>
    <w:rsid w:val="00FE55E6"/>
    <w:rsid w:val="00FE7202"/>
    <w:rsid w:val="00FE797F"/>
    <w:rsid w:val="00FF06F2"/>
    <w:rsid w:val="00FF18CC"/>
    <w:rsid w:val="00FF2532"/>
    <w:rsid w:val="00FF2A17"/>
    <w:rsid w:val="00FF3523"/>
    <w:rsid w:val="00FF3AC8"/>
    <w:rsid w:val="00FF44EA"/>
    <w:rsid w:val="00FF47E7"/>
    <w:rsid w:val="00FF5439"/>
    <w:rsid w:val="00FF6007"/>
    <w:rsid w:val="00FF6494"/>
    <w:rsid w:val="00FF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  <o:rules v:ext="edit">
        <o:r id="V:Rule8" type="connector" idref="#Прямая со стрелкой 22"/>
        <o:r id="V:Rule9" type="connector" idref="#Прямая со стрелкой 18"/>
        <o:r id="V:Rule10" type="connector" idref="#Прямая со стрелкой 16"/>
        <o:r id="V:Rule11" type="connector" idref="#Прямая со стрелкой 21"/>
        <o:r id="V:Rule12" type="connector" idref="#Прямая со стрелкой 25"/>
        <o:r id="V:Rule13" type="connector" idref="#Прямая со стрелкой 19"/>
        <o:r id="V:Rule14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4E7D"/>
    <w:pPr>
      <w:numPr>
        <w:numId w:val="11"/>
      </w:numPr>
      <w:spacing w:before="240" w:after="240" w:line="23" w:lineRule="atLeast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C0277C"/>
    <w:pPr>
      <w:spacing w:line="23" w:lineRule="atLeast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uiPriority w:val="99"/>
    <w:unhideWhenUsed/>
    <w:rsid w:val="002E59BE"/>
    <w:rPr>
      <w:color w:val="0000FF"/>
      <w:u w:val="single"/>
    </w:rPr>
  </w:style>
  <w:style w:type="paragraph" w:customStyle="1" w:styleId="affffc">
    <w:name w:val="Содержимое врезки"/>
    <w:basedOn w:val="a3"/>
    <w:qFormat/>
    <w:rsid w:val="005A673C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4E7D"/>
    <w:pPr>
      <w:numPr>
        <w:numId w:val="11"/>
      </w:numPr>
      <w:spacing w:before="240" w:after="240" w:line="23" w:lineRule="atLeast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C0277C"/>
    <w:pPr>
      <w:spacing w:line="23" w:lineRule="atLeast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uiPriority w:val="99"/>
    <w:unhideWhenUsed/>
    <w:rsid w:val="002E59BE"/>
    <w:rPr>
      <w:color w:val="0000FF"/>
      <w:u w:val="single"/>
    </w:rPr>
  </w:style>
  <w:style w:type="paragraph" w:customStyle="1" w:styleId="affffc">
    <w:name w:val="Содержимое врезки"/>
    <w:basedOn w:val="a3"/>
    <w:qFormat/>
    <w:rsid w:val="005A673C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lobadm@lobadm.ru" TargetMode="Externa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uslugi.mosreg.ru" TargetMode="Externa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suslugi.ru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88E1F681C02588290E48D59567F1154C30BABFDE3D90847406EF57183D45A7310760A536EEX3v5K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C8C1C3129F38319F6A976708B0B1DBBE9E31B5E1BCC9EA722593C5DAB97235584EBE8DE8FCA6A417Z8W0K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6445D3-48B2-4086-967D-B614516CDD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B78417-C460-4E83-B455-0A38E8A9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14730</Words>
  <Characters>83962</Characters>
  <Application>Microsoft Office Word</Application>
  <DocSecurity>0</DocSecurity>
  <Lines>699</Lines>
  <Paragraphs>196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8" baseType="lpstr">
      <vt:lpstr>Шаблон проекта административного регламента</vt:lpstr>
      <vt:lpstr>Шаблон проекта административного регламента</vt:lpstr>
      <vt:lpstr>Термины и определения</vt:lpstr>
      <vt:lpstr>Раздел I. Общие положения</vt:lpstr>
      <vt:lpstr>    Предмет регулирования Регламента</vt:lpstr>
      <vt:lpstr>    Лица, имеющие право на получение Услуги</vt:lpstr>
      <vt:lpstr>    Требования к порядку информирования о порядке предоставления Услуги</vt:lpstr>
      <vt:lpstr>Раздел II. Стандарт предоставления Услуги</vt:lpstr>
      <vt:lpstr>    Наименование Услуги</vt:lpstr>
      <vt:lpstr>    Правовые основания предоставления Услуги</vt:lpstr>
      <vt:lpstr>    Органы и организации, участвующие в предоставлении Услуги</vt:lpstr>
      <vt:lpstr>    Основания для обращения и результаты предоставления Услуги</vt:lpstr>
      <vt:lpstr>    Срок предоставления Услуги</vt:lpstr>
      <vt:lpstr>    </vt:lpstr>
      <vt:lpstr>    </vt:lpstr>
      <vt:lpstr>    Исчерпывающий перечень документов, необходимых для предоставления Услуги</vt:lpstr>
      <vt:lpstr>    Исчерпывающий перечень документов, необходимых для предоставления Услуги, которы</vt:lpstr>
      <vt:lpstr>    Стоимость предоставления Услуги </vt:lpstr>
      <vt:lpstr>    Исчерпывающий перечень оснований для отказа в предоставлении Услуги</vt:lpstr>
      <vt:lpstr>    Исчерпывающий перечень оснований для отказа в приеме и регистрации документов, н</vt:lpstr>
      <vt:lpstr>    Перечень услуг, необходимых и обязательных для предоставления Услуги</vt:lpstr>
      <vt:lpstr>    Способы предоставления Заявителем документов, необходимых для получения Услуги</vt:lpstr>
      <vt:lpstr>    Способы получения Заявителем результатов предоставления Услуги</vt:lpstr>
      <vt:lpstr>    Срок регистрации заявления</vt:lpstr>
      <vt:lpstr>    Максимальный срок ожидания в очереди</vt:lpstr>
      <vt:lpstr>    Требования к помещениям, в которых предоставляется Услуга</vt:lpstr>
      <vt:lpstr>    Показатели доступности и качества Услуги</vt:lpstr>
      <vt:lpstr>    Требования к организации предоставления Услуги в электронной форме</vt:lpstr>
      <vt:lpstr>    Требования к организации предоставления Услуги в МФЦ</vt:lpstr>
      <vt:lpstr>Раздел III. Состав, последовательность и сроки выполнения административных проце</vt:lpstr>
      <vt:lpstr>    Состав, последовательность и сроки выполнения административных процедур при пред</vt:lpstr>
      <vt:lpstr>Раздел IV. Порядок и формы контроля за исполнением Регламента</vt:lpstr>
      <vt:lpstr>    Порядок  осуществления контроля за соблюдением и исполнением должностными лицами</vt:lpstr>
      <vt:lpstr>    Порядок и периодичность осуществления Текущего контроля полноты и качества предо</vt:lpstr>
      <vt:lpstr>    Ответственность должностных лиц, государственных гражданских служащих и работник</vt:lpstr>
      <vt:lpstr>    Положения, характеризующие требования к порядку и формам контроля за предоставле</vt:lpstr>
      <vt:lpstr>Раздел V. Досудебный (внесудебный) порядок обжалования решений и действий (безде</vt:lpstr>
      <vt:lpstr>    </vt:lpstr>
      <vt:lpstr>Раздел VI. Правила обработки персональных данных при предоставлении Услуги</vt:lpstr>
      <vt:lpstr>    Правила обработки персональных данных при предоставлении Услуги</vt:lpstr>
      <vt:lpstr>Приложение 1. Термины и определения </vt:lpstr>
      <vt:lpstr>Приложение 2. Требования к порядку информирования о порядке предоставления Услуг</vt:lpstr>
      <vt:lpstr>Приложение 3. Список нормативных актов, в соответствии с которыми осуществляется</vt:lpstr>
      <vt:lpstr>Приложение 4. Перечень Органов и организаций, с которыми осуществляет взаимодей</vt:lpstr>
      <vt:lpstr>Приложение 5. Перечень документов</vt:lpstr>
      <vt:lpstr/>
      <vt:lpstr>Приложение 6. Требования к документам, необходимым для предоставления Услуги</vt:lpstr>
      <vt:lpstr>Приложение 7. Справочная информация о месте нахождения, графике работы, контактн</vt:lpstr>
    </vt:vector>
  </TitlesOfParts>
  <Company>SPecialiST RePack</Company>
  <LinksUpToDate>false</LinksUpToDate>
  <CharactersWithSpaces>98496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exif_MSED_f69638e9e7030c1331f45682e7bb721fb79b72091dec5752379ae386af743a36</dc:description>
  <cp:lastModifiedBy>e_burova</cp:lastModifiedBy>
  <cp:revision>13</cp:revision>
  <cp:lastPrinted>2019-03-04T07:13:00Z</cp:lastPrinted>
  <dcterms:created xsi:type="dcterms:W3CDTF">2019-03-01T13:02:00Z</dcterms:created>
  <dcterms:modified xsi:type="dcterms:W3CDTF">2019-03-05T07:00:00Z</dcterms:modified>
</cp:coreProperties>
</file>